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7B350" w14:textId="338368F7" w:rsidR="00FE7F22" w:rsidRPr="00FE7F22" w:rsidRDefault="00FE7F22" w:rsidP="00FE7F22">
      <w:pPr>
        <w:pStyle w:val="Heading1"/>
      </w:pPr>
      <w:r w:rsidRPr="00FE7F22">
        <w:t xml:space="preserve">Summary of questions and answers </w:t>
      </w:r>
    </w:p>
    <w:p w14:paraId="0866D6A3" w14:textId="0C92FB86" w:rsidR="00FE7F22" w:rsidRDefault="00FE7F22" w:rsidP="00FE7F22">
      <w:pPr>
        <w:pStyle w:val="NormalWeb"/>
        <w:spacing w:before="0" w:beforeAutospacing="0" w:after="0" w:afterAutospacing="0"/>
        <w:ind w:left="-284"/>
        <w:rPr>
          <w:rFonts w:ascii="Calibri" w:hAnsi="Calibri" w:cs="Calibri"/>
          <w:i/>
          <w:iCs/>
          <w:sz w:val="22"/>
          <w:szCs w:val="22"/>
        </w:rPr>
      </w:pPr>
      <w:r w:rsidRPr="00FE7F22">
        <w:rPr>
          <w:rFonts w:ascii="Calibri" w:hAnsi="Calibri" w:cs="Calibri"/>
          <w:i/>
          <w:iCs/>
          <w:sz w:val="22"/>
          <w:szCs w:val="22"/>
        </w:rPr>
        <w:t xml:space="preserve">From the Research Methods </w:t>
      </w:r>
      <w:r w:rsidRPr="00FE7F22">
        <w:rPr>
          <w:rFonts w:ascii="Calibri" w:hAnsi="Calibri" w:cs="Calibri"/>
          <w:i/>
          <w:iCs/>
          <w:sz w:val="22"/>
          <w:szCs w:val="22"/>
        </w:rPr>
        <w:t>Seminar on Statistical Analysis for Agroecology</w:t>
      </w:r>
      <w:r w:rsidRPr="00FE7F22">
        <w:rPr>
          <w:rFonts w:ascii="Calibri" w:hAnsi="Calibri" w:cs="Calibri"/>
          <w:i/>
          <w:iCs/>
          <w:sz w:val="22"/>
          <w:szCs w:val="22"/>
        </w:rPr>
        <w:t xml:space="preserve"> 27/04/2023</w:t>
      </w:r>
    </w:p>
    <w:p w14:paraId="7EACAC1D" w14:textId="77777777" w:rsidR="00FE7F22" w:rsidRPr="00FE7F22" w:rsidRDefault="00FE7F22" w:rsidP="00FE7F22">
      <w:pPr>
        <w:pStyle w:val="NormalWeb"/>
        <w:spacing w:before="0" w:beforeAutospacing="0" w:after="0" w:afterAutospacing="0"/>
        <w:ind w:left="-284"/>
        <w:rPr>
          <w:rFonts w:ascii="Calibri" w:hAnsi="Calibri" w:cs="Calibri"/>
          <w:i/>
          <w:iCs/>
          <w:sz w:val="22"/>
          <w:szCs w:val="22"/>
        </w:rPr>
      </w:pPr>
    </w:p>
    <w:p w14:paraId="6C44E522" w14:textId="5282F3DA" w:rsidR="00FE7F22" w:rsidRPr="00FE7F22" w:rsidRDefault="00FE7F22" w:rsidP="00FE7F22">
      <w:pPr>
        <w:pStyle w:val="Heading3"/>
        <w:spacing w:before="120"/>
        <w:rPr>
          <w:rFonts w:ascii="Open Sans" w:hAnsi="Open Sans" w:cs="Open Sans"/>
          <w:sz w:val="21"/>
          <w:szCs w:val="21"/>
        </w:rPr>
      </w:pPr>
      <w:r w:rsidRPr="00FE7F22">
        <w:rPr>
          <w:rFonts w:ascii="Open Sans" w:hAnsi="Open Sans" w:cs="Open Sans"/>
          <w:sz w:val="21"/>
          <w:szCs w:val="21"/>
        </w:rPr>
        <w:t>For the intercropping case, should we have a large sample size or keep a reasonable sample size by considering many explanatory covariates?</w:t>
      </w:r>
    </w:p>
    <w:p w14:paraId="5706A571" w14:textId="11A4338A" w:rsidR="00FE7F22" w:rsidRPr="00FE7F22" w:rsidRDefault="00FE7F22" w:rsidP="00FE7F22">
      <w:pPr>
        <w:pStyle w:val="NormalWeb"/>
        <w:spacing w:before="0" w:beforeAutospacing="0" w:after="0" w:afterAutospacing="0"/>
        <w:rPr>
          <w:rFonts w:ascii="Open Sans" w:hAnsi="Open Sans" w:cs="Open Sans"/>
          <w:sz w:val="21"/>
          <w:szCs w:val="21"/>
        </w:rPr>
      </w:pPr>
      <w:r w:rsidRPr="00FE7F22">
        <w:rPr>
          <w:rFonts w:ascii="Open Sans" w:hAnsi="Open Sans" w:cs="Open Sans"/>
          <w:sz w:val="21"/>
          <w:szCs w:val="21"/>
        </w:rPr>
        <w:t>If you include many explanatory covariates (and their interactions) then you need more 'degrees of freedom' which means you also need a larger sample size. But it's true that the more information we have about the 'other factors' the better.</w:t>
      </w:r>
    </w:p>
    <w:p w14:paraId="3505CE7F" w14:textId="4B4C49D7"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How do we analyse the feedback loops type of interactions in the influence diagram? e.g., soil quality influencing yield of legume crop, and yield of legumes (biomass) influencing soil quality.</w:t>
      </w:r>
    </w:p>
    <w:p w14:paraId="4C5094D2" w14:textId="4EFC6EB8"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We might have multiple models and sometimes we may be looking at the relationship of X on Y and sometimes it could be the other way around. Sometimes we have to use the influence diagram to decide if X and Y are both influencing Z or really X is influencing Y which is then influencing Z and build the models in this way (</w:t>
      </w:r>
      <w:proofErr w:type="gramStart"/>
      <w:r w:rsidRPr="00FE7F22">
        <w:rPr>
          <w:rFonts w:ascii="Open Sans" w:hAnsi="Open Sans" w:cs="Open Sans"/>
          <w:sz w:val="21"/>
          <w:szCs w:val="21"/>
        </w:rPr>
        <w:t>i.e.</w:t>
      </w:r>
      <w:proofErr w:type="gramEnd"/>
      <w:r w:rsidRPr="00FE7F22">
        <w:rPr>
          <w:rFonts w:ascii="Open Sans" w:hAnsi="Open Sans" w:cs="Open Sans"/>
          <w:sz w:val="21"/>
          <w:szCs w:val="21"/>
        </w:rPr>
        <w:t xml:space="preserve"> in the latter case you might model X on Y and then Y on Z).</w:t>
      </w:r>
    </w:p>
    <w:p w14:paraId="6513284F" w14:textId="16B02B0E"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 xml:space="preserve">Multiple models, and maybe multiple research components will help here. The Best Bets project </w:t>
      </w:r>
      <w:proofErr w:type="gramStart"/>
      <w:r w:rsidRPr="00FE7F22">
        <w:rPr>
          <w:rFonts w:ascii="Open Sans" w:hAnsi="Open Sans" w:cs="Open Sans"/>
          <w:sz w:val="21"/>
          <w:szCs w:val="21"/>
        </w:rPr>
        <w:t>actually did</w:t>
      </w:r>
      <w:proofErr w:type="gramEnd"/>
      <w:r w:rsidRPr="00FE7F22">
        <w:rPr>
          <w:rFonts w:ascii="Open Sans" w:hAnsi="Open Sans" w:cs="Open Sans"/>
          <w:sz w:val="21"/>
          <w:szCs w:val="21"/>
        </w:rPr>
        <w:t xml:space="preserve"> a really nice job of this. They tracked Soil Carbon and organic matter changes over a long period of time on the same plots to see if different treatments were having different effects. So, we could make a model looking at these changes within farms over time. But they are also able to look at comparing results between farms within the same seasons, and seeing if crop performance is different for those with better soil quality. </w:t>
      </w:r>
    </w:p>
    <w:p w14:paraId="2AFE5C5B" w14:textId="25BC585D"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What are key differences between Agroecology Research methods and other research methods?</w:t>
      </w:r>
    </w:p>
    <w:p w14:paraId="0F9C8AF7" w14:textId="6616AB0F"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 xml:space="preserve">It can be summarized as: “Understanding complexity rather than controlling </w:t>
      </w:r>
      <w:proofErr w:type="gramStart"/>
      <w:r w:rsidRPr="00FE7F22">
        <w:rPr>
          <w:rFonts w:ascii="Open Sans" w:hAnsi="Open Sans" w:cs="Open Sans"/>
          <w:sz w:val="21"/>
          <w:szCs w:val="21"/>
        </w:rPr>
        <w:t>complexity"</w:t>
      </w:r>
      <w:proofErr w:type="gramEnd"/>
    </w:p>
    <w:p w14:paraId="038BE74C" w14:textId="25495AB7"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I frequently heard the term "observational study" to engage with AE systems at farm level. Could you provide a reference or a link to an article describing observational studies?</w:t>
      </w:r>
    </w:p>
    <w:p w14:paraId="2934FF9D" w14:textId="5F3A4D07"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There was some discussion on whether generic meaning of ‘observational study’</w:t>
      </w:r>
      <w:r>
        <w:rPr>
          <w:rFonts w:ascii="Open Sans" w:hAnsi="Open Sans" w:cs="Open Sans"/>
          <w:sz w:val="21"/>
          <w:szCs w:val="21"/>
        </w:rPr>
        <w:t>,</w:t>
      </w:r>
      <w:r w:rsidRPr="00FE7F22">
        <w:rPr>
          <w:rFonts w:ascii="Open Sans" w:hAnsi="Open Sans" w:cs="Open Sans"/>
          <w:sz w:val="21"/>
          <w:szCs w:val="21"/>
        </w:rPr>
        <w:t xml:space="preserve"> which is where we don’t look to change the system (or apply an intervention) but </w:t>
      </w:r>
      <w:r>
        <w:rPr>
          <w:rFonts w:ascii="Open Sans" w:hAnsi="Open Sans" w:cs="Open Sans"/>
          <w:sz w:val="21"/>
          <w:szCs w:val="21"/>
        </w:rPr>
        <w:t>instead</w:t>
      </w:r>
      <w:r w:rsidRPr="00FE7F22">
        <w:rPr>
          <w:rFonts w:ascii="Open Sans" w:hAnsi="Open Sans" w:cs="Open Sans"/>
          <w:sz w:val="21"/>
          <w:szCs w:val="21"/>
        </w:rPr>
        <w:t xml:space="preserve"> are observing the system either through a cross-sectional or perhaps repeating over time to look at changes. </w:t>
      </w:r>
    </w:p>
    <w:p w14:paraId="713EFBEE" w14:textId="664B7CEB" w:rsidR="00FE7F22" w:rsidRPr="00FE7F22" w:rsidRDefault="00FE7F22" w:rsidP="00FE7F22">
      <w:pPr>
        <w:pStyle w:val="NormalWeb"/>
        <w:spacing w:before="0" w:beforeAutospacing="0" w:after="120" w:afterAutospacing="0"/>
        <w:rPr>
          <w:rFonts w:ascii="Open Sans" w:hAnsi="Open Sans" w:cs="Open Sans"/>
          <w:sz w:val="21"/>
          <w:szCs w:val="21"/>
        </w:rPr>
      </w:pPr>
      <w:r>
        <w:rPr>
          <w:rFonts w:ascii="Open Sans" w:hAnsi="Open Sans" w:cs="Open Sans"/>
          <w:sz w:val="21"/>
          <w:szCs w:val="21"/>
        </w:rPr>
        <w:t xml:space="preserve">See more: </w:t>
      </w:r>
      <w:hyperlink r:id="rId9" w:history="1">
        <w:r w:rsidRPr="000D6927">
          <w:rPr>
            <w:rStyle w:val="Hyperlink"/>
            <w:rFonts w:ascii="Open Sans" w:hAnsi="Open Sans" w:cs="Open Sans"/>
            <w:sz w:val="21"/>
            <w:szCs w:val="21"/>
          </w:rPr>
          <w:t>https://www.youtube.com/watch?v=akco-dy3dSA</w:t>
        </w:r>
      </w:hyperlink>
    </w:p>
    <w:p w14:paraId="1853C7C2" w14:textId="4F4E4EC3" w:rsidR="00FE7F22" w:rsidRPr="00FE7F22" w:rsidRDefault="00FE7F22" w:rsidP="00FE7F22">
      <w:pPr>
        <w:pStyle w:val="NormalWeb"/>
        <w:spacing w:before="0" w:beforeAutospacing="0" w:after="120" w:afterAutospacing="0"/>
        <w:rPr>
          <w:rFonts w:ascii="Open Sans" w:hAnsi="Open Sans" w:cs="Open Sans"/>
          <w:sz w:val="21"/>
          <w:szCs w:val="21"/>
        </w:rPr>
      </w:pPr>
      <w:r>
        <w:rPr>
          <w:rFonts w:ascii="Open Sans" w:hAnsi="Open Sans" w:cs="Open Sans"/>
          <w:sz w:val="21"/>
          <w:szCs w:val="21"/>
        </w:rPr>
        <w:t>This</w:t>
      </w:r>
      <w:r w:rsidRPr="00FE7F22">
        <w:rPr>
          <w:rFonts w:ascii="Open Sans" w:hAnsi="Open Sans" w:cs="Open Sans"/>
          <w:sz w:val="21"/>
          <w:szCs w:val="21"/>
        </w:rPr>
        <w:t xml:space="preserve"> question may also relate to ‘participant </w:t>
      </w:r>
      <w:proofErr w:type="gramStart"/>
      <w:r w:rsidRPr="00FE7F22">
        <w:rPr>
          <w:rFonts w:ascii="Open Sans" w:hAnsi="Open Sans" w:cs="Open Sans"/>
          <w:sz w:val="21"/>
          <w:szCs w:val="21"/>
        </w:rPr>
        <w:t>observations’</w:t>
      </w:r>
      <w:proofErr w:type="gramEnd"/>
      <w:r>
        <w:rPr>
          <w:rFonts w:ascii="Open Sans" w:hAnsi="Open Sans" w:cs="Open Sans"/>
          <w:sz w:val="21"/>
          <w:szCs w:val="21"/>
        </w:rPr>
        <w:t>.</w:t>
      </w:r>
    </w:p>
    <w:p w14:paraId="61231F56" w14:textId="77777777" w:rsidR="00FE7F22" w:rsidRPr="00FE7F22" w:rsidRDefault="00FE7F22" w:rsidP="00FE7F22">
      <w:pPr>
        <w:spacing w:after="120"/>
        <w:rPr>
          <w:rFonts w:ascii="Open Sans" w:hAnsi="Open Sans" w:cs="Open Sans"/>
          <w:sz w:val="21"/>
          <w:szCs w:val="21"/>
        </w:rPr>
      </w:pPr>
    </w:p>
    <w:p w14:paraId="1B76197C" w14:textId="77777777" w:rsidR="00FE7F22" w:rsidRPr="007D3A24" w:rsidRDefault="00FE7F22" w:rsidP="00FE7F22">
      <w:pPr>
        <w:pStyle w:val="Heading3"/>
        <w:rPr>
          <w:rFonts w:ascii="Open Sans" w:hAnsi="Open Sans" w:cs="Open Sans"/>
          <w:sz w:val="21"/>
          <w:szCs w:val="21"/>
        </w:rPr>
      </w:pPr>
      <w:r w:rsidRPr="007D3A24">
        <w:rPr>
          <w:rFonts w:ascii="Open Sans" w:hAnsi="Open Sans" w:cs="Open Sans"/>
          <w:sz w:val="21"/>
          <w:szCs w:val="21"/>
        </w:rPr>
        <w:lastRenderedPageBreak/>
        <w:t>What’s the minimum number of tests needed in AE research?</w:t>
      </w:r>
    </w:p>
    <w:p w14:paraId="0373574D" w14:textId="138433A1"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There is no fixed answer to this! The bigger and more complex the system we are trying to understand, the more variability there is likely to be, and the more variability there is then the larger the sample size we need to be able to understand it well. But the trade-off is that we don’t need to micro-manage trials in the same way as on a research statio</w:t>
      </w:r>
      <w:r w:rsidRPr="00FE7F22">
        <w:rPr>
          <w:rFonts w:ascii="Open Sans" w:eastAsia="Times New Roman" w:hAnsi="Open Sans" w:cs="Open Sans"/>
          <w:kern w:val="0"/>
          <w:sz w:val="21"/>
          <w:szCs w:val="21"/>
          <w:lang w:eastAsia="en-GB"/>
          <w14:ligatures w14:val="none"/>
        </w:rPr>
        <w:t>n;</w:t>
      </w:r>
      <w:r w:rsidRPr="007D3A24">
        <w:rPr>
          <w:rFonts w:ascii="Open Sans" w:eastAsia="Times New Roman" w:hAnsi="Open Sans" w:cs="Open Sans"/>
          <w:kern w:val="0"/>
          <w:sz w:val="21"/>
          <w:szCs w:val="21"/>
          <w:lang w:eastAsia="en-GB"/>
          <w14:ligatures w14:val="none"/>
        </w:rPr>
        <w:t xml:space="preserve"> working through FRNs to recruit farmers</w:t>
      </w:r>
      <w:r w:rsidRPr="00FE7F22">
        <w:rPr>
          <w:rFonts w:ascii="Open Sans" w:eastAsia="Times New Roman" w:hAnsi="Open Sans" w:cs="Open Sans"/>
          <w:kern w:val="0"/>
          <w:sz w:val="21"/>
          <w:szCs w:val="21"/>
          <w:lang w:eastAsia="en-GB"/>
          <w14:ligatures w14:val="none"/>
        </w:rPr>
        <w:t>,</w:t>
      </w:r>
      <w:r w:rsidRPr="007D3A24">
        <w:rPr>
          <w:rFonts w:ascii="Open Sans" w:eastAsia="Times New Roman" w:hAnsi="Open Sans" w:cs="Open Sans"/>
          <w:kern w:val="0"/>
          <w:sz w:val="21"/>
          <w:szCs w:val="21"/>
          <w:lang w:eastAsia="en-GB"/>
          <w14:ligatures w14:val="none"/>
        </w:rPr>
        <w:t xml:space="preserve"> we can more easily have studies involving hundreds or even thousands of farmers. </w:t>
      </w:r>
    </w:p>
    <w:p w14:paraId="51D004EE" w14:textId="63724AFA" w:rsidR="00FE7F22" w:rsidRPr="007D3A24" w:rsidRDefault="00FE7F22" w:rsidP="00FE7F22">
      <w:pPr>
        <w:pStyle w:val="Heading3"/>
        <w:rPr>
          <w:rFonts w:ascii="Open Sans" w:hAnsi="Open Sans" w:cs="Open Sans"/>
          <w:sz w:val="21"/>
          <w:szCs w:val="21"/>
        </w:rPr>
      </w:pPr>
      <w:r w:rsidRPr="007D3A24">
        <w:rPr>
          <w:rFonts w:ascii="Open Sans" w:hAnsi="Open Sans" w:cs="Open Sans"/>
          <w:sz w:val="21"/>
          <w:szCs w:val="21"/>
        </w:rPr>
        <w:t>What kind of diversity are we talking about?</w:t>
      </w:r>
    </w:p>
    <w:p w14:paraId="345A0DE1" w14:textId="77777777"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Any sort of diversity that exists in the real</w:t>
      </w:r>
      <w:r w:rsidRPr="00FE7F22">
        <w:rPr>
          <w:rFonts w:ascii="Open Sans" w:eastAsia="Times New Roman" w:hAnsi="Open Sans" w:cs="Open Sans"/>
          <w:kern w:val="0"/>
          <w:sz w:val="21"/>
          <w:szCs w:val="21"/>
          <w:lang w:eastAsia="en-GB"/>
          <w14:ligatures w14:val="none"/>
        </w:rPr>
        <w:t>-</w:t>
      </w:r>
      <w:r w:rsidRPr="007D3A24">
        <w:rPr>
          <w:rFonts w:ascii="Open Sans" w:eastAsia="Times New Roman" w:hAnsi="Open Sans" w:cs="Open Sans"/>
          <w:kern w:val="0"/>
          <w:sz w:val="21"/>
          <w:szCs w:val="21"/>
          <w:lang w:eastAsia="en-GB"/>
          <w14:ligatures w14:val="none"/>
        </w:rPr>
        <w:t xml:space="preserve">world system that we are trying to analyse </w:t>
      </w:r>
      <w:r w:rsidRPr="00FE7F22">
        <w:rPr>
          <w:rFonts w:ascii="Open Sans" w:eastAsia="Times New Roman" w:hAnsi="Open Sans" w:cs="Open Sans"/>
          <w:kern w:val="0"/>
          <w:sz w:val="21"/>
          <w:szCs w:val="21"/>
          <w:lang w:eastAsia="en-GB"/>
          <w14:ligatures w14:val="none"/>
        </w:rPr>
        <w:t>is</w:t>
      </w:r>
      <w:r w:rsidRPr="007D3A24">
        <w:rPr>
          <w:rFonts w:ascii="Open Sans" w:eastAsia="Times New Roman" w:hAnsi="Open Sans" w:cs="Open Sans"/>
          <w:kern w:val="0"/>
          <w:sz w:val="21"/>
          <w:szCs w:val="21"/>
          <w:lang w:eastAsia="en-GB"/>
          <w14:ligatures w14:val="none"/>
        </w:rPr>
        <w:t xml:space="preserve"> potentially relevant to AE research. Those with the </w:t>
      </w:r>
      <w:r w:rsidRPr="00FE7F22">
        <w:rPr>
          <w:rFonts w:ascii="Open Sans" w:eastAsia="Times New Roman" w:hAnsi="Open Sans" w:cs="Open Sans"/>
          <w:kern w:val="0"/>
          <w:sz w:val="21"/>
          <w:szCs w:val="21"/>
          <w:lang w:eastAsia="en-GB"/>
          <w14:ligatures w14:val="none"/>
        </w:rPr>
        <w:t>first-hand</w:t>
      </w:r>
      <w:r w:rsidRPr="007D3A24">
        <w:rPr>
          <w:rFonts w:ascii="Open Sans" w:eastAsia="Times New Roman" w:hAnsi="Open Sans" w:cs="Open Sans"/>
          <w:kern w:val="0"/>
          <w:sz w:val="21"/>
          <w:szCs w:val="21"/>
          <w:lang w:eastAsia="en-GB"/>
          <w14:ligatures w14:val="none"/>
        </w:rPr>
        <w:t xml:space="preserve"> experiences of the contexts are likely to know exactly what is going to be most interesting and important to capture in the design and analysis. This is a key reason behind thinking of those influence diagrams and refining them within a group – to try to understand what the most important aspects to capture are based on the existing scientific theory and the knowledge of the local context and environments.</w:t>
      </w:r>
    </w:p>
    <w:p w14:paraId="7DD34E65" w14:textId="02D49797" w:rsidR="00FE7F22" w:rsidRPr="007D3A24" w:rsidRDefault="00FE7F22" w:rsidP="00FE7F22">
      <w:pPr>
        <w:spacing w:after="120"/>
        <w:rPr>
          <w:rFonts w:ascii="Open Sans" w:hAnsi="Open Sans" w:cs="Open Sans"/>
          <w:b/>
          <w:bCs/>
          <w:sz w:val="21"/>
          <w:szCs w:val="21"/>
        </w:rPr>
      </w:pPr>
      <w:r w:rsidRPr="007D3A24">
        <w:rPr>
          <w:rFonts w:ascii="Open Sans" w:eastAsia="Times New Roman" w:hAnsi="Open Sans" w:cs="Open Sans"/>
          <w:kern w:val="0"/>
          <w:sz w:val="21"/>
          <w:szCs w:val="21"/>
          <w:lang w:eastAsia="en-GB"/>
          <w14:ligatures w14:val="none"/>
        </w:rPr>
        <w:br/>
      </w:r>
      <w:r w:rsidRPr="00FE7F22">
        <w:rPr>
          <w:rFonts w:ascii="Open Sans" w:hAnsi="Open Sans" w:cs="Open Sans"/>
          <w:b/>
          <w:bCs/>
          <w:sz w:val="21"/>
          <w:szCs w:val="21"/>
        </w:rPr>
        <w:t xml:space="preserve">Agroecology </w:t>
      </w:r>
      <w:r w:rsidRPr="007D3A24">
        <w:rPr>
          <w:rFonts w:ascii="Open Sans" w:hAnsi="Open Sans" w:cs="Open Sans"/>
          <w:b/>
          <w:bCs/>
          <w:sz w:val="21"/>
          <w:szCs w:val="21"/>
        </w:rPr>
        <w:t>analyses are very different things. Are there good arguments for doing</w:t>
      </w:r>
      <w:r w:rsidRPr="007D3A24">
        <w:rPr>
          <w:rFonts w:ascii="Open Sans" w:eastAsia="Times New Roman" w:hAnsi="Open Sans" w:cs="Open Sans"/>
          <w:kern w:val="0"/>
          <w:sz w:val="21"/>
          <w:szCs w:val="21"/>
          <w:lang w:eastAsia="en-GB"/>
          <w14:ligatures w14:val="none"/>
        </w:rPr>
        <w:t xml:space="preserve"> </w:t>
      </w:r>
      <w:r w:rsidRPr="00FE7F22">
        <w:rPr>
          <w:rFonts w:ascii="Open Sans" w:hAnsi="Open Sans" w:cs="Open Sans"/>
          <w:b/>
          <w:bCs/>
          <w:sz w:val="21"/>
          <w:szCs w:val="21"/>
        </w:rPr>
        <w:t>agroecological</w:t>
      </w:r>
      <w:r w:rsidRPr="007D3A24">
        <w:rPr>
          <w:rFonts w:ascii="Open Sans" w:hAnsi="Open Sans" w:cs="Open Sans"/>
          <w:b/>
          <w:bCs/>
          <w:sz w:val="21"/>
          <w:szCs w:val="21"/>
        </w:rPr>
        <w:t xml:space="preserve"> research? With all this variability, what are we comparing/what can we compare?</w:t>
      </w:r>
    </w:p>
    <w:p w14:paraId="2E737AD8" w14:textId="77777777"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 xml:space="preserve">Of course! The variability is a good thing – our objective is the understand the system as a whole – if we </w:t>
      </w:r>
      <w:r w:rsidRPr="00FE7F22">
        <w:rPr>
          <w:rFonts w:ascii="Open Sans" w:eastAsia="Times New Roman" w:hAnsi="Open Sans" w:cs="Open Sans"/>
          <w:kern w:val="0"/>
          <w:sz w:val="21"/>
          <w:szCs w:val="21"/>
          <w:lang w:eastAsia="en-GB"/>
          <w14:ligatures w14:val="none"/>
        </w:rPr>
        <w:t>can</w:t>
      </w:r>
      <w:r w:rsidRPr="007D3A24">
        <w:rPr>
          <w:rFonts w:ascii="Open Sans" w:eastAsia="Times New Roman" w:hAnsi="Open Sans" w:cs="Open Sans"/>
          <w:kern w:val="0"/>
          <w:sz w:val="21"/>
          <w:szCs w:val="21"/>
          <w:lang w:eastAsia="en-GB"/>
          <w14:ligatures w14:val="none"/>
        </w:rPr>
        <w:t xml:space="preserve"> do this then the results should be far more informative and generalisable than those achieved from a tightly controlled traditional agricultural approach. An </w:t>
      </w:r>
      <w:r w:rsidRPr="00FE7F22">
        <w:rPr>
          <w:rFonts w:ascii="Open Sans" w:eastAsia="Times New Roman" w:hAnsi="Open Sans" w:cs="Open Sans"/>
          <w:kern w:val="0"/>
          <w:sz w:val="21"/>
          <w:szCs w:val="21"/>
          <w:lang w:eastAsia="en-GB"/>
          <w14:ligatures w14:val="none"/>
        </w:rPr>
        <w:t>agroecological</w:t>
      </w:r>
      <w:r w:rsidRPr="007D3A24">
        <w:rPr>
          <w:rFonts w:ascii="Open Sans" w:eastAsia="Times New Roman" w:hAnsi="Open Sans" w:cs="Open Sans"/>
          <w:kern w:val="0"/>
          <w:sz w:val="21"/>
          <w:szCs w:val="21"/>
          <w:lang w:eastAsia="en-GB"/>
          <w14:ligatures w14:val="none"/>
        </w:rPr>
        <w:t xml:space="preserve"> approach will help us to understand better what works where, and why it works</w:t>
      </w:r>
      <w:r w:rsidRPr="00FE7F22">
        <w:rPr>
          <w:rFonts w:ascii="Open Sans" w:eastAsia="Times New Roman" w:hAnsi="Open Sans" w:cs="Open Sans"/>
          <w:kern w:val="0"/>
          <w:sz w:val="21"/>
          <w:szCs w:val="21"/>
          <w:lang w:eastAsia="en-GB"/>
          <w14:ligatures w14:val="none"/>
        </w:rPr>
        <w:t>.</w:t>
      </w:r>
    </w:p>
    <w:p w14:paraId="5F2C73F0" w14:textId="648AF378" w:rsidR="00577459" w:rsidRPr="00FE7F22" w:rsidRDefault="00FE7F22" w:rsidP="00FE7F22">
      <w:pPr>
        <w:spacing w:after="120"/>
        <w:rPr>
          <w:rFonts w:ascii="Open Sans" w:eastAsia="Times New Roman" w:hAnsi="Open Sans" w:cs="Open Sans"/>
          <w:kern w:val="0"/>
          <w:sz w:val="21"/>
          <w:szCs w:val="21"/>
          <w:lang w:eastAsia="en-GB"/>
          <w14:ligatures w14:val="none"/>
        </w:rPr>
      </w:pPr>
      <w:r w:rsidRPr="00FE7F22">
        <w:rPr>
          <w:rFonts w:ascii="Open Sans" w:eastAsia="Times New Roman" w:hAnsi="Open Sans" w:cs="Open Sans"/>
          <w:kern w:val="0"/>
          <w:sz w:val="21"/>
          <w:szCs w:val="21"/>
          <w:lang w:eastAsia="en-GB"/>
          <w14:ligatures w14:val="none"/>
        </w:rPr>
        <w:t>However,</w:t>
      </w:r>
      <w:r w:rsidRPr="007D3A24">
        <w:rPr>
          <w:rFonts w:ascii="Open Sans" w:eastAsia="Times New Roman" w:hAnsi="Open Sans" w:cs="Open Sans"/>
          <w:kern w:val="0"/>
          <w:sz w:val="21"/>
          <w:szCs w:val="21"/>
          <w:lang w:eastAsia="en-GB"/>
          <w14:ligatures w14:val="none"/>
        </w:rPr>
        <w:t xml:space="preserve"> it is important to make sure we are trying to compare like-with-like (</w:t>
      </w:r>
      <w:proofErr w:type="gramStart"/>
      <w:r w:rsidRPr="007D3A24">
        <w:rPr>
          <w:rFonts w:ascii="Open Sans" w:eastAsia="Times New Roman" w:hAnsi="Open Sans" w:cs="Open Sans"/>
          <w:kern w:val="0"/>
          <w:sz w:val="21"/>
          <w:szCs w:val="21"/>
          <w:lang w:eastAsia="en-GB"/>
          <w14:ligatures w14:val="none"/>
        </w:rPr>
        <w:t>e.g.</w:t>
      </w:r>
      <w:proofErr w:type="gramEnd"/>
      <w:r w:rsidRPr="007D3A24">
        <w:rPr>
          <w:rFonts w:ascii="Open Sans" w:eastAsia="Times New Roman" w:hAnsi="Open Sans" w:cs="Open Sans"/>
          <w:kern w:val="0"/>
          <w:sz w:val="21"/>
          <w:szCs w:val="21"/>
          <w:lang w:eastAsia="en-GB"/>
          <w14:ligatures w14:val="none"/>
        </w:rPr>
        <w:t xml:space="preserve"> with comparing different farmers growing different crops</w:t>
      </w:r>
      <w:r w:rsidRPr="00FE7F22">
        <w:rPr>
          <w:rFonts w:ascii="Open Sans" w:eastAsia="Times New Roman" w:hAnsi="Open Sans" w:cs="Open Sans"/>
          <w:kern w:val="0"/>
          <w:sz w:val="21"/>
          <w:szCs w:val="21"/>
          <w:lang w:eastAsia="en-GB"/>
          <w14:ligatures w14:val="none"/>
        </w:rPr>
        <w:t>,</w:t>
      </w:r>
      <w:r w:rsidRPr="007D3A24">
        <w:rPr>
          <w:rFonts w:ascii="Open Sans" w:eastAsia="Times New Roman" w:hAnsi="Open Sans" w:cs="Open Sans"/>
          <w:kern w:val="0"/>
          <w:sz w:val="21"/>
          <w:szCs w:val="21"/>
          <w:lang w:eastAsia="en-GB"/>
          <w14:ligatures w14:val="none"/>
        </w:rPr>
        <w:t xml:space="preserve"> we need to be careful </w:t>
      </w:r>
      <w:r w:rsidRPr="00FE7F22">
        <w:rPr>
          <w:rFonts w:ascii="Open Sans" w:eastAsia="Times New Roman" w:hAnsi="Open Sans" w:cs="Open Sans"/>
          <w:kern w:val="0"/>
          <w:sz w:val="21"/>
          <w:szCs w:val="21"/>
          <w:lang w:eastAsia="en-GB"/>
          <w14:ligatures w14:val="none"/>
        </w:rPr>
        <w:t xml:space="preserve">about </w:t>
      </w:r>
      <w:r w:rsidRPr="007D3A24">
        <w:rPr>
          <w:rFonts w:ascii="Open Sans" w:eastAsia="Times New Roman" w:hAnsi="Open Sans" w:cs="Open Sans"/>
          <w:kern w:val="0"/>
          <w:sz w:val="21"/>
          <w:szCs w:val="21"/>
          <w:lang w:eastAsia="en-GB"/>
          <w14:ligatures w14:val="none"/>
        </w:rPr>
        <w:t xml:space="preserve">exactly what terms we compare them on. 1kg of Maize is not the same as 1kg of Coffee) – again this needs to be </w:t>
      </w:r>
      <w:r w:rsidRPr="00FE7F22">
        <w:rPr>
          <w:rFonts w:ascii="Open Sans" w:eastAsia="Times New Roman" w:hAnsi="Open Sans" w:cs="Open Sans"/>
          <w:kern w:val="0"/>
          <w:sz w:val="21"/>
          <w:szCs w:val="21"/>
          <w:lang w:eastAsia="en-GB"/>
          <w14:ligatures w14:val="none"/>
        </w:rPr>
        <w:t xml:space="preserve">considered </w:t>
      </w:r>
      <w:r w:rsidRPr="007D3A24">
        <w:rPr>
          <w:rFonts w:ascii="Open Sans" w:eastAsia="Times New Roman" w:hAnsi="Open Sans" w:cs="Open Sans"/>
          <w:kern w:val="0"/>
          <w:sz w:val="21"/>
          <w:szCs w:val="21"/>
          <w:lang w:eastAsia="en-GB"/>
          <w14:ligatures w14:val="none"/>
        </w:rPr>
        <w:t>in the research design.</w:t>
      </w:r>
    </w:p>
    <w:sectPr w:rsidR="00577459" w:rsidRPr="00FE7F22" w:rsidSect="008E3CBA">
      <w:footerReference w:type="even" r:id="rId10"/>
      <w:footerReference w:type="default" r:id="rId11"/>
      <w:footerReference w:type="first" r:id="rId12"/>
      <w:pgSz w:w="11900" w:h="16840"/>
      <w:pgMar w:top="1150" w:right="1418" w:bottom="1440" w:left="1531" w:header="425"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BBB13" w14:textId="77777777" w:rsidR="00D96B5A" w:rsidRDefault="00D96B5A" w:rsidP="003D5AD2">
      <w:r>
        <w:separator/>
      </w:r>
    </w:p>
    <w:p w14:paraId="2E24C602" w14:textId="77777777" w:rsidR="00D96B5A" w:rsidRDefault="00D96B5A" w:rsidP="003D5AD2"/>
    <w:p w14:paraId="53CD091A" w14:textId="77777777" w:rsidR="00D96B5A" w:rsidRDefault="00D96B5A" w:rsidP="003D5AD2"/>
    <w:p w14:paraId="7BE30422" w14:textId="77777777" w:rsidR="00D96B5A" w:rsidRDefault="00D96B5A" w:rsidP="003D5AD2"/>
    <w:p w14:paraId="4F227673" w14:textId="77777777" w:rsidR="00D96B5A" w:rsidRDefault="00D96B5A" w:rsidP="003D5AD2"/>
  </w:endnote>
  <w:endnote w:type="continuationSeparator" w:id="0">
    <w:p w14:paraId="0A87B8A0" w14:textId="77777777" w:rsidR="00D96B5A" w:rsidRDefault="00D96B5A" w:rsidP="003D5AD2">
      <w:r>
        <w:continuationSeparator/>
      </w:r>
    </w:p>
    <w:p w14:paraId="13C27EB6" w14:textId="77777777" w:rsidR="00D96B5A" w:rsidRDefault="00D96B5A" w:rsidP="003D5AD2"/>
    <w:p w14:paraId="2783C284" w14:textId="77777777" w:rsidR="00D96B5A" w:rsidRDefault="00D96B5A" w:rsidP="003D5AD2"/>
    <w:p w14:paraId="04CA16DA" w14:textId="77777777" w:rsidR="00D96B5A" w:rsidRDefault="00D96B5A" w:rsidP="003D5AD2"/>
    <w:p w14:paraId="57DB54F4" w14:textId="77777777" w:rsidR="00D96B5A" w:rsidRDefault="00D96B5A" w:rsidP="003D5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EA4159B7-3AA8-EE4F-9A88-8D22CC2CCB12}"/>
    <w:embedBold r:id="rId2" w:fontKey="{DE29E46F-C4DC-F849-8522-766B7E844E43}"/>
    <w:embedItalic r:id="rId3" w:fontKey="{0DF848A0-6EB4-634C-8C2E-D14D5087272C}"/>
  </w:font>
  <w:font w:name="Symbol">
    <w:panose1 w:val="05050102010706020507"/>
    <w:charset w:val="02"/>
    <w:family w:val="decorative"/>
    <w:pitch w:val="variable"/>
    <w:sig w:usb0="00000000" w:usb1="10000000" w:usb2="00000000" w:usb3="00000000" w:csb0="80000000" w:csb1="00000000"/>
    <w:embedRegular r:id="rId4" w:fontKey="{38580BB1-E873-0B4D-B53B-8FF79ACDEB37}"/>
  </w:font>
  <w:font w:name="Courier New">
    <w:panose1 w:val="02070309020205020404"/>
    <w:charset w:val="00"/>
    <w:family w:val="modern"/>
    <w:pitch w:val="fixed"/>
    <w:sig w:usb0="E0002EFF" w:usb1="C0007843" w:usb2="00000009" w:usb3="00000000" w:csb0="000001FF" w:csb1="00000000"/>
    <w:embedRegular r:id="rId5" w:fontKey="{3AC86AE9-630E-7742-9FE8-1D0486058948}"/>
  </w:font>
  <w:font w:name="Wingdings">
    <w:panose1 w:val="05000000000000000000"/>
    <w:charset w:val="4D"/>
    <w:family w:val="decorative"/>
    <w:pitch w:val="variable"/>
    <w:sig w:usb0="00000003" w:usb1="00000000" w:usb2="00000000" w:usb3="00000000" w:csb0="80000001" w:csb1="00000000"/>
    <w:embedRegular r:id="rId6" w:fontKey="{2F9792BA-E2E0-F648-9838-B7FE4C4F1755}"/>
  </w:font>
  <w:font w:name="Cambria">
    <w:panose1 w:val="02040503050406030204"/>
    <w:charset w:val="00"/>
    <w:family w:val="roman"/>
    <w:pitch w:val="variable"/>
    <w:sig w:usb0="E00002FF" w:usb1="400004FF" w:usb2="00000000" w:usb3="00000000" w:csb0="0000019F" w:csb1="00000000"/>
    <w:embedRegular r:id="rId7" w:fontKey="{C99FC3B1-7A21-F64A-8AAE-720DDCD26C83}"/>
    <w:embedBold r:id="rId8" w:fontKey="{DFFC2D3F-5BDE-8F4B-AF8A-B98B9CCEFB1E}"/>
    <w:embedItalic r:id="rId9" w:fontKey="{ACE63937-71B9-2C4B-90E8-C42E5A690193}"/>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auto"/>
    <w:pitch w:val="variable"/>
    <w:sig w:usb0="E00002FF" w:usb1="4000201B" w:usb2="00000028" w:usb3="00000000" w:csb0="0000019F" w:csb1="00000000"/>
    <w:embedRegular r:id="rId10" w:fontKey="{8EF9DC62-1A57-AA43-8088-FBB3728C1BF2}"/>
    <w:embedBold r:id="rId11" w:fontKey="{3BA5632F-5B4F-8743-8190-23D3A041C87F}"/>
    <w:embedItalic r:id="rId12" w:fontKey="{6EE3F08F-B5CF-384F-9381-A51500362192}"/>
    <w:embedBoldItalic r:id="rId13" w:fontKey="{419147C4-874E-514B-A04C-65A941FE9747}"/>
  </w:font>
  <w:font w:name="MS Gothic">
    <w:altName w:val="ＭＳ ゴシック"/>
    <w:panose1 w:val="020B0609070205080204"/>
    <w:charset w:val="80"/>
    <w:family w:val="modern"/>
    <w:pitch w:val="fixed"/>
    <w:sig w:usb0="E00002FF" w:usb1="6AC7FDFB" w:usb2="08000012" w:usb3="00000000" w:csb0="0002009F" w:csb1="00000000"/>
  </w:font>
  <w:font w:name="Open Sans SemiBold">
    <w:altName w:val="Segoe UI"/>
    <w:panose1 w:val="00000000000000000000"/>
    <w:charset w:val="00"/>
    <w:family w:val="auto"/>
    <w:pitch w:val="variable"/>
    <w:sig w:usb0="E00002FF" w:usb1="4000201B" w:usb2="00000028" w:usb3="00000000" w:csb0="0000019F" w:csb1="00000000"/>
    <w:embedBold r:id="rId14" w:fontKey="{E4B0EB4B-8F67-F84A-BA13-6059EFF880EE}"/>
  </w:font>
  <w:font w:name="Open Sans Light">
    <w:altName w:val="Segoe UI"/>
    <w:panose1 w:val="00000000000000000000"/>
    <w:charset w:val="00"/>
    <w:family w:val="auto"/>
    <w:pitch w:val="variable"/>
    <w:sig w:usb0="E00002FF" w:usb1="4000201B" w:usb2="00000028" w:usb3="00000000" w:csb0="0000019F" w:csb1="00000000"/>
    <w:embedRegular r:id="rId15" w:fontKey="{635B63AF-9216-C140-A1AA-255EB1963388}"/>
    <w:embedBold r:id="rId16" w:fontKey="{B611C519-19A8-9C4B-B5DB-1C5156C2D1AC}"/>
    <w:embedItalic r:id="rId17" w:fontKey="{712DBA36-5BD5-3B45-85D1-141D9B6FCC57}"/>
  </w:font>
  <w:font w:name="Calibri">
    <w:panose1 w:val="020F0502020204030204"/>
    <w:charset w:val="00"/>
    <w:family w:val="swiss"/>
    <w:pitch w:val="variable"/>
    <w:sig w:usb0="E0002AFF" w:usb1="C000247B" w:usb2="00000009" w:usb3="00000000" w:csb0="000001FF" w:csb1="00000000"/>
    <w:embedRegular r:id="rId18" w:fontKey="{9171D165-9174-5D49-A0CB-9189AFB49BE1}"/>
    <w:embedBold r:id="rId19" w:fontKey="{AD8479D8-747B-E74B-BEBC-0F746CA56939}"/>
    <w:embedItalic r:id="rId20" w:fontKey="{B131770B-A3D9-6144-AC87-52FB1DDF9D6E}"/>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EA965" w14:textId="77777777" w:rsidR="00AB7229" w:rsidRDefault="00AB7229" w:rsidP="003D5AD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D254BCC" w14:textId="77777777" w:rsidR="00AB7229" w:rsidRDefault="00AB7229" w:rsidP="003D5A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945D" w14:textId="0C412D1F" w:rsidR="00AB7229" w:rsidRPr="00DB2EC6" w:rsidRDefault="00577459" w:rsidP="001F72ED">
    <w:pPr>
      <w:pStyle w:val="Footer"/>
      <w:jc w:val="right"/>
      <w:rPr>
        <w:bCs/>
        <w:sz w:val="21"/>
      </w:rPr>
    </w:pPr>
    <w:r w:rsidRPr="0026609A">
      <w:rPr>
        <w:bCs/>
        <w:color w:val="262626" w:themeColor="text1" w:themeTint="D9"/>
      </w:rPr>
      <w:fldChar w:fldCharType="begin"/>
    </w:r>
    <w:r w:rsidRPr="00D82C3A">
      <w:rPr>
        <w:bCs/>
        <w:color w:val="262626" w:themeColor="text1" w:themeTint="D9"/>
      </w:rPr>
      <w:instrText xml:space="preserve"> if </w:instrText>
    </w:r>
    <w:r w:rsidRPr="00D82C3A">
      <w:rPr>
        <w:bCs/>
        <w:color w:val="262626" w:themeColor="text1" w:themeTint="D9"/>
      </w:rPr>
      <w:fldChar w:fldCharType="begin"/>
    </w:r>
    <w:r w:rsidRPr="00D82C3A">
      <w:rPr>
        <w:bCs/>
        <w:color w:val="262626" w:themeColor="text1" w:themeTint="D9"/>
      </w:rPr>
      <w:instrText xml:space="preserve"> page </w:instrText>
    </w:r>
    <w:r w:rsidRPr="00D82C3A">
      <w:rPr>
        <w:bCs/>
        <w:color w:val="262626" w:themeColor="text1" w:themeTint="D9"/>
      </w:rPr>
      <w:fldChar w:fldCharType="separate"/>
    </w:r>
    <w:r w:rsidR="00FE7F22">
      <w:rPr>
        <w:bCs/>
        <w:noProof/>
        <w:color w:val="262626" w:themeColor="text1" w:themeTint="D9"/>
      </w:rPr>
      <w:instrText>2</w:instrText>
    </w:r>
    <w:r w:rsidRPr="00D82C3A">
      <w:rPr>
        <w:bCs/>
        <w:color w:val="262626" w:themeColor="text1" w:themeTint="D9"/>
      </w:rPr>
      <w:fldChar w:fldCharType="end"/>
    </w:r>
    <w:r w:rsidRPr="00D82C3A">
      <w:rPr>
        <w:bCs/>
        <w:color w:val="262626" w:themeColor="text1" w:themeTint="D9"/>
      </w:rPr>
      <w:instrText xml:space="preserve"> = </w:instrText>
    </w:r>
    <w:r w:rsidRPr="00D82C3A">
      <w:rPr>
        <w:bCs/>
        <w:color w:val="262626" w:themeColor="text1" w:themeTint="D9"/>
      </w:rPr>
      <w:fldChar w:fldCharType="begin"/>
    </w:r>
    <w:r w:rsidRPr="00D82C3A">
      <w:rPr>
        <w:bCs/>
        <w:color w:val="262626" w:themeColor="text1" w:themeTint="D9"/>
      </w:rPr>
      <w:instrText xml:space="preserve"> numpages </w:instrText>
    </w:r>
    <w:r w:rsidRPr="00D82C3A">
      <w:rPr>
        <w:bCs/>
        <w:color w:val="262626" w:themeColor="text1" w:themeTint="D9"/>
      </w:rPr>
      <w:fldChar w:fldCharType="separate"/>
    </w:r>
    <w:r w:rsidR="00FE7F22">
      <w:rPr>
        <w:bCs/>
        <w:noProof/>
        <w:color w:val="262626" w:themeColor="text1" w:themeTint="D9"/>
      </w:rPr>
      <w:instrText>2</w:instrText>
    </w:r>
    <w:r w:rsidRPr="00D82C3A">
      <w:rPr>
        <w:bCs/>
        <w:color w:val="262626" w:themeColor="text1" w:themeTint="D9"/>
      </w:rPr>
      <w:fldChar w:fldCharType="end"/>
    </w:r>
    <w:r w:rsidRPr="00D82C3A">
      <w:rPr>
        <w:bCs/>
        <w:color w:val="262626" w:themeColor="text1" w:themeTint="D9"/>
      </w:rPr>
      <w:instrText xml:space="preserve"> "</w:instrText>
    </w:r>
    <w:r w:rsidR="0026609A" w:rsidRPr="00D82C3A">
      <w:rPr>
        <w:bCs/>
        <w:color w:val="262626" w:themeColor="text1" w:themeTint="D9"/>
      </w:rPr>
      <w:instrText>Find more at"</w:instrText>
    </w:r>
    <w:r w:rsidRPr="00D82C3A">
      <w:rPr>
        <w:bCs/>
        <w:color w:val="262626" w:themeColor="text1" w:themeTint="D9"/>
      </w:rPr>
      <w:instrText xml:space="preserve"> </w:instrText>
    </w:r>
    <w:r w:rsidR="00FE7F22">
      <w:rPr>
        <w:bCs/>
        <w:color w:val="262626" w:themeColor="text1" w:themeTint="D9"/>
      </w:rPr>
      <w:fldChar w:fldCharType="separate"/>
    </w:r>
    <w:r w:rsidR="00FE7F22" w:rsidRPr="00D82C3A">
      <w:rPr>
        <w:bCs/>
        <w:noProof/>
        <w:color w:val="262626" w:themeColor="text1" w:themeTint="D9"/>
      </w:rPr>
      <w:t>Find more at</w:t>
    </w:r>
    <w:r w:rsidRPr="0026609A">
      <w:rPr>
        <w:bCs/>
        <w:color w:val="262626" w:themeColor="text1" w:themeTint="D9"/>
        <w:sz w:val="21"/>
      </w:rPr>
      <w:fldChar w:fldCharType="end"/>
    </w:r>
    <w:r w:rsidR="0026609A" w:rsidRPr="0026609A">
      <w:rPr>
        <w:rFonts w:ascii="Open Sans SemiBold" w:hAnsi="Open Sans SemiBold" w:cs="Open Sans SemiBold"/>
        <w:b/>
        <w:bCs/>
        <w:color w:val="D32229" w:themeColor="text2"/>
        <w:sz w:val="21"/>
      </w:rPr>
      <w:t xml:space="preserve"> </w:t>
    </w:r>
    <w:hyperlink r:id="rId1" w:history="1">
      <w:r w:rsidR="0026609A" w:rsidRPr="0026609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if </w:instrText>
      </w:r>
      <w:r w:rsidR="0026609A" w:rsidRPr="00D82C3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page </w:instrText>
      </w:r>
      <w:r w:rsidR="0026609A" w:rsidRPr="00D82C3A">
        <w:rPr>
          <w:rStyle w:val="Hyperlink"/>
          <w:rFonts w:ascii="Open Sans SemiBold" w:hAnsi="Open Sans SemiBold" w:cs="Open Sans SemiBold"/>
          <w:b/>
          <w:bCs/>
        </w:rPr>
        <w:fldChar w:fldCharType="separate"/>
      </w:r>
      <w:r w:rsidR="00FE7F22">
        <w:rPr>
          <w:rStyle w:val="Hyperlink"/>
          <w:rFonts w:ascii="Open Sans SemiBold" w:hAnsi="Open Sans SemiBold" w:cs="Open Sans SemiBold"/>
          <w:b/>
          <w:bCs/>
          <w:noProof/>
        </w:rPr>
        <w:instrText>2</w:instrText>
      </w:r>
      <w:r w:rsidR="0026609A" w:rsidRPr="00D82C3A">
        <w:rPr>
          <w:rStyle w:val="Hyperlink"/>
          <w:rFonts w:ascii="Open Sans SemiBold" w:hAnsi="Open Sans SemiBold" w:cs="Open Sans SemiBold"/>
          <w:b/>
          <w:bCs/>
        </w:rPr>
        <w:fldChar w:fldCharType="end"/>
      </w:r>
      <w:r w:rsidR="0026609A" w:rsidRPr="00D82C3A">
        <w:rPr>
          <w:rStyle w:val="Hyperlink"/>
          <w:rFonts w:ascii="Open Sans SemiBold" w:hAnsi="Open Sans SemiBold" w:cs="Open Sans SemiBold"/>
          <w:b/>
          <w:bCs/>
        </w:rPr>
        <w:instrText xml:space="preserve"> =</w:instrText>
      </w:r>
      <w:r w:rsidR="0026609A" w:rsidRPr="00D82C3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numpages </w:instrText>
      </w:r>
      <w:r w:rsidR="0026609A" w:rsidRPr="00D82C3A">
        <w:rPr>
          <w:rStyle w:val="Hyperlink"/>
          <w:rFonts w:ascii="Open Sans SemiBold" w:hAnsi="Open Sans SemiBold" w:cs="Open Sans SemiBold"/>
          <w:b/>
          <w:bCs/>
        </w:rPr>
        <w:fldChar w:fldCharType="separate"/>
      </w:r>
      <w:r w:rsidR="00FE7F22">
        <w:rPr>
          <w:rStyle w:val="Hyperlink"/>
          <w:rFonts w:ascii="Open Sans SemiBold" w:hAnsi="Open Sans SemiBold" w:cs="Open Sans SemiBold"/>
          <w:b/>
          <w:bCs/>
          <w:noProof/>
        </w:rPr>
        <w:instrText>2</w:instrText>
      </w:r>
      <w:r w:rsidR="0026609A" w:rsidRPr="00D82C3A">
        <w:rPr>
          <w:rStyle w:val="Hyperlink"/>
          <w:rFonts w:ascii="Open Sans SemiBold" w:hAnsi="Open Sans SemiBold" w:cs="Open Sans SemiBold"/>
          <w:b/>
          <w:bCs/>
        </w:rPr>
        <w:fldChar w:fldCharType="end"/>
      </w:r>
      <w:r w:rsidR="0026609A" w:rsidRPr="00D82C3A">
        <w:rPr>
          <w:rStyle w:val="Hyperlink"/>
          <w:rFonts w:ascii="Open Sans SemiBold" w:hAnsi="Open Sans SemiBold" w:cs="Open Sans SemiBold"/>
          <w:b/>
          <w:bCs/>
        </w:rPr>
        <w:instrText xml:space="preserve"> "stats4sd.org/resources"</w:instrText>
      </w:r>
      <w:r w:rsidR="00FE7F22">
        <w:rPr>
          <w:rStyle w:val="Hyperlink"/>
          <w:rFonts w:ascii="Open Sans SemiBold" w:hAnsi="Open Sans SemiBold" w:cs="Open Sans SemiBold"/>
          <w:b/>
          <w:bCs/>
        </w:rPr>
        <w:fldChar w:fldCharType="separate"/>
      </w:r>
      <w:r w:rsidR="00FE7F22" w:rsidRPr="00D82C3A">
        <w:rPr>
          <w:rStyle w:val="Hyperlink"/>
          <w:rFonts w:ascii="Open Sans SemiBold" w:hAnsi="Open Sans SemiBold" w:cs="Open Sans SemiBold"/>
          <w:b/>
          <w:bCs/>
          <w:noProof/>
        </w:rPr>
        <w:t>stats4sd.org/resources</w:t>
      </w:r>
      <w:r w:rsidR="0026609A" w:rsidRPr="0026609A">
        <w:rPr>
          <w:rStyle w:val="Hyperlink"/>
          <w:rFonts w:ascii="Open Sans SemiBold" w:hAnsi="Open Sans SemiBold" w:cs="Open Sans SemiBold"/>
          <w:b/>
          <w:bCs/>
          <w:sz w:val="21"/>
        </w:rPr>
        <w:fldChar w:fldCharType="end"/>
      </w:r>
    </w:hyperlink>
    <w:r w:rsidR="001F72ED" w:rsidRPr="001F72ED">
      <w:rPr>
        <w:bCs/>
        <w:sz w:val="21"/>
      </w:rPr>
      <w:ptab w:relativeTo="margin" w:alignment="center" w:leader="none"/>
    </w:r>
    <w:r w:rsidR="001F72ED" w:rsidRPr="001F72ED">
      <w:rPr>
        <w:bCs/>
        <w:sz w:val="21"/>
      </w:rPr>
      <w:ptab w:relativeTo="margin" w:alignment="right" w:leader="none"/>
    </w:r>
    <w:r w:rsidR="001F72ED" w:rsidRPr="00DB2EC6">
      <w:rPr>
        <w:rStyle w:val="PageNumber"/>
        <w:rFonts w:cs="Times New Roman"/>
        <w:bCs/>
        <w:lang w:val="en-US"/>
      </w:rPr>
      <w:t xml:space="preserve">Page </w:t>
    </w:r>
    <w:r w:rsidR="001F72ED" w:rsidRPr="00DB2EC6">
      <w:rPr>
        <w:rStyle w:val="PageNumber"/>
        <w:rFonts w:cs="Times New Roman"/>
        <w:bCs/>
        <w:lang w:val="en-US"/>
      </w:rPr>
      <w:fldChar w:fldCharType="begin"/>
    </w:r>
    <w:r w:rsidR="001F72ED" w:rsidRPr="00DB2EC6">
      <w:rPr>
        <w:rStyle w:val="PageNumber"/>
        <w:rFonts w:cs="Times New Roman"/>
        <w:bCs/>
        <w:lang w:val="en-US"/>
      </w:rPr>
      <w:instrText xml:space="preserve"> PAGE </w:instrText>
    </w:r>
    <w:r w:rsidR="001F72ED" w:rsidRPr="00DB2EC6">
      <w:rPr>
        <w:rStyle w:val="PageNumber"/>
        <w:rFonts w:cs="Times New Roman"/>
        <w:bCs/>
        <w:lang w:val="en-US"/>
      </w:rPr>
      <w:fldChar w:fldCharType="separate"/>
    </w:r>
    <w:r w:rsidR="001F72ED">
      <w:rPr>
        <w:rStyle w:val="PageNumber"/>
        <w:rFonts w:cs="Times New Roman"/>
        <w:bCs/>
        <w:lang w:val="en-US"/>
      </w:rPr>
      <w:t>3</w:t>
    </w:r>
    <w:r w:rsidR="001F72ED" w:rsidRPr="00DB2EC6">
      <w:rPr>
        <w:rStyle w:val="PageNumber"/>
        <w:rFonts w:cs="Times New Roman"/>
        <w:bCs/>
        <w:lang w:val="en-US"/>
      </w:rPr>
      <w:fldChar w:fldCharType="end"/>
    </w:r>
    <w:r w:rsidR="001F72ED" w:rsidRPr="00DB2EC6">
      <w:rPr>
        <w:rStyle w:val="PageNumber"/>
        <w:rFonts w:cs="Times New Roman"/>
        <w:bCs/>
        <w:lang w:val="en-US"/>
      </w:rPr>
      <w:t xml:space="preserve"> of </w:t>
    </w:r>
    <w:r w:rsidR="001F72ED" w:rsidRPr="00DB2EC6">
      <w:rPr>
        <w:rStyle w:val="PageNumber"/>
        <w:rFonts w:cs="Times New Roman"/>
        <w:bCs/>
        <w:lang w:val="en-US"/>
      </w:rPr>
      <w:fldChar w:fldCharType="begin"/>
    </w:r>
    <w:r w:rsidR="001F72ED" w:rsidRPr="00DB2EC6">
      <w:rPr>
        <w:rStyle w:val="PageNumber"/>
        <w:rFonts w:cs="Times New Roman"/>
        <w:bCs/>
        <w:lang w:val="en-US"/>
      </w:rPr>
      <w:instrText xml:space="preserve"> NUMPAGES </w:instrText>
    </w:r>
    <w:r w:rsidR="001F72ED" w:rsidRPr="00DB2EC6">
      <w:rPr>
        <w:rStyle w:val="PageNumber"/>
        <w:rFonts w:cs="Times New Roman"/>
        <w:bCs/>
        <w:lang w:val="en-US"/>
      </w:rPr>
      <w:fldChar w:fldCharType="separate"/>
    </w:r>
    <w:r w:rsidR="001F72ED">
      <w:rPr>
        <w:rStyle w:val="PageNumber"/>
        <w:rFonts w:cs="Times New Roman"/>
        <w:bCs/>
        <w:lang w:val="en-US"/>
      </w:rPr>
      <w:t>3</w:t>
    </w:r>
    <w:r w:rsidR="001F72ED" w:rsidRPr="00DB2EC6">
      <w:rPr>
        <w:rStyle w:val="PageNumber"/>
        <w:rFonts w:cs="Times New Roman"/>
        <w:bCs/>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ADB9" w14:textId="77777777" w:rsidR="004A4B45" w:rsidRPr="007C422D" w:rsidRDefault="004A4B45" w:rsidP="008E3CBA">
    <w:pPr>
      <w:ind w:right="-765"/>
      <w:jc w:val="right"/>
      <w:rPr>
        <w:rFonts w:ascii="Open Sans" w:hAnsi="Open Sans" w:cs="Open Sans"/>
        <w:b/>
        <w:bCs/>
        <w:color w:val="D2232A"/>
        <w:sz w:val="80"/>
        <w:szCs w:val="80"/>
      </w:rPr>
    </w:pPr>
    <w:r w:rsidRPr="007C422D">
      <w:rPr>
        <w:rFonts w:ascii="Open Sans" w:hAnsi="Open Sans" w:cs="Open Sans"/>
        <w:b/>
        <w:bCs/>
        <w:color w:val="D2232A"/>
        <w:sz w:val="80"/>
        <w:szCs w:val="80"/>
      </w:rPr>
      <w:t>Stats4S</w:t>
    </w:r>
    <w:r w:rsidR="008E3CBA">
      <w:rPr>
        <w:rFonts w:ascii="Open Sans" w:hAnsi="Open Sans" w:cs="Open Sans"/>
        <w:b/>
        <w:bCs/>
        <w:color w:val="D2232A"/>
        <w:sz w:val="80"/>
        <w:szCs w:val="80"/>
      </w:rPr>
      <w: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B50F8" w14:textId="77777777" w:rsidR="00D96B5A" w:rsidRDefault="00D96B5A" w:rsidP="003D5AD2">
      <w:r>
        <w:separator/>
      </w:r>
    </w:p>
  </w:footnote>
  <w:footnote w:type="continuationSeparator" w:id="0">
    <w:p w14:paraId="6DBCC054" w14:textId="77777777" w:rsidR="00D96B5A" w:rsidRDefault="00D96B5A" w:rsidP="003D5AD2">
      <w:r>
        <w:continuationSeparator/>
      </w:r>
    </w:p>
    <w:p w14:paraId="7D2B44E2" w14:textId="77777777" w:rsidR="00D96B5A" w:rsidRDefault="00D96B5A" w:rsidP="003D5AD2"/>
    <w:p w14:paraId="7FFE815E" w14:textId="77777777" w:rsidR="00D96B5A" w:rsidRDefault="00D96B5A" w:rsidP="003D5AD2"/>
    <w:p w14:paraId="61B5E94F" w14:textId="77777777" w:rsidR="00D96B5A" w:rsidRDefault="00D96B5A" w:rsidP="003D5AD2"/>
    <w:p w14:paraId="1AC466C6" w14:textId="77777777" w:rsidR="00D96B5A" w:rsidRDefault="00D96B5A" w:rsidP="003D5A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B0BE8"/>
    <w:multiLevelType w:val="hybridMultilevel"/>
    <w:tmpl w:val="3FA4DB32"/>
    <w:lvl w:ilvl="0" w:tplc="8EFCF5EE">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 w15:restartNumberingAfterBreak="0">
    <w:nsid w:val="10623688"/>
    <w:multiLevelType w:val="hybridMultilevel"/>
    <w:tmpl w:val="61265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349C3"/>
    <w:multiLevelType w:val="hybridMultilevel"/>
    <w:tmpl w:val="AC361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03739"/>
    <w:multiLevelType w:val="hybridMultilevel"/>
    <w:tmpl w:val="9412E3F6"/>
    <w:lvl w:ilvl="0" w:tplc="F0044DFA">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4" w15:restartNumberingAfterBreak="0">
    <w:nsid w:val="1AC066D4"/>
    <w:multiLevelType w:val="hybridMultilevel"/>
    <w:tmpl w:val="5648A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641C2"/>
    <w:multiLevelType w:val="hybridMultilevel"/>
    <w:tmpl w:val="DF72A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20395"/>
    <w:multiLevelType w:val="hybridMultilevel"/>
    <w:tmpl w:val="EDFED25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E81052"/>
    <w:multiLevelType w:val="hybridMultilevel"/>
    <w:tmpl w:val="7CC28BA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8" w15:restartNumberingAfterBreak="0">
    <w:nsid w:val="35901C19"/>
    <w:multiLevelType w:val="hybridMultilevel"/>
    <w:tmpl w:val="295E7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52F7C"/>
    <w:multiLevelType w:val="hybridMultilevel"/>
    <w:tmpl w:val="CFACB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D4084"/>
    <w:multiLevelType w:val="hybridMultilevel"/>
    <w:tmpl w:val="76CE3E1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1" w15:restartNumberingAfterBreak="0">
    <w:nsid w:val="414070B2"/>
    <w:multiLevelType w:val="hybridMultilevel"/>
    <w:tmpl w:val="606EF4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307948"/>
    <w:multiLevelType w:val="hybridMultilevel"/>
    <w:tmpl w:val="12B65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756E46"/>
    <w:multiLevelType w:val="hybridMultilevel"/>
    <w:tmpl w:val="A63AA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957BFF"/>
    <w:multiLevelType w:val="multilevel"/>
    <w:tmpl w:val="60CA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1167D6"/>
    <w:multiLevelType w:val="hybridMultilevel"/>
    <w:tmpl w:val="AD702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12745"/>
    <w:multiLevelType w:val="hybridMultilevel"/>
    <w:tmpl w:val="6C9AE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36ABD"/>
    <w:multiLevelType w:val="hybridMultilevel"/>
    <w:tmpl w:val="60CCF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F82D7E"/>
    <w:multiLevelType w:val="hybridMultilevel"/>
    <w:tmpl w:val="E0A24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612DA"/>
    <w:multiLevelType w:val="hybridMultilevel"/>
    <w:tmpl w:val="E81AB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306200"/>
    <w:multiLevelType w:val="hybridMultilevel"/>
    <w:tmpl w:val="EDFED25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47399"/>
    <w:multiLevelType w:val="hybridMultilevel"/>
    <w:tmpl w:val="34A4B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294641">
    <w:abstractNumId w:val="0"/>
  </w:num>
  <w:num w:numId="2" w16cid:durableId="274868073">
    <w:abstractNumId w:val="18"/>
  </w:num>
  <w:num w:numId="3" w16cid:durableId="1855875136">
    <w:abstractNumId w:val="17"/>
  </w:num>
  <w:num w:numId="4" w16cid:durableId="586962676">
    <w:abstractNumId w:val="21"/>
  </w:num>
  <w:num w:numId="5" w16cid:durableId="102312742">
    <w:abstractNumId w:val="16"/>
  </w:num>
  <w:num w:numId="6" w16cid:durableId="761224940">
    <w:abstractNumId w:val="2"/>
  </w:num>
  <w:num w:numId="7" w16cid:durableId="367606469">
    <w:abstractNumId w:val="11"/>
  </w:num>
  <w:num w:numId="8" w16cid:durableId="1712608959">
    <w:abstractNumId w:val="13"/>
  </w:num>
  <w:num w:numId="9" w16cid:durableId="1096555925">
    <w:abstractNumId w:val="20"/>
  </w:num>
  <w:num w:numId="10" w16cid:durableId="103234610">
    <w:abstractNumId w:val="12"/>
  </w:num>
  <w:num w:numId="11" w16cid:durableId="755130671">
    <w:abstractNumId w:val="5"/>
  </w:num>
  <w:num w:numId="12" w16cid:durableId="1299533329">
    <w:abstractNumId w:val="19"/>
  </w:num>
  <w:num w:numId="13" w16cid:durableId="1587183390">
    <w:abstractNumId w:val="9"/>
  </w:num>
  <w:num w:numId="14" w16cid:durableId="269822176">
    <w:abstractNumId w:val="4"/>
  </w:num>
  <w:num w:numId="15" w16cid:durableId="665550065">
    <w:abstractNumId w:val="15"/>
  </w:num>
  <w:num w:numId="16" w16cid:durableId="566258887">
    <w:abstractNumId w:val="8"/>
  </w:num>
  <w:num w:numId="17" w16cid:durableId="149490888">
    <w:abstractNumId w:val="1"/>
  </w:num>
  <w:num w:numId="18" w16cid:durableId="922253652">
    <w:abstractNumId w:val="3"/>
  </w:num>
  <w:num w:numId="19" w16cid:durableId="793014039">
    <w:abstractNumId w:val="10"/>
  </w:num>
  <w:num w:numId="20" w16cid:durableId="950167160">
    <w:abstractNumId w:val="7"/>
  </w:num>
  <w:num w:numId="21" w16cid:durableId="618413709">
    <w:abstractNumId w:val="6"/>
  </w:num>
  <w:num w:numId="22" w16cid:durableId="8651452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TrueTypeFont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22"/>
    <w:rsid w:val="000B7CD7"/>
    <w:rsid w:val="000E2F88"/>
    <w:rsid w:val="00125DDC"/>
    <w:rsid w:val="00141C7D"/>
    <w:rsid w:val="00155B4D"/>
    <w:rsid w:val="001976CB"/>
    <w:rsid w:val="001B770E"/>
    <w:rsid w:val="001B7B85"/>
    <w:rsid w:val="001C27C3"/>
    <w:rsid w:val="001F26F3"/>
    <w:rsid w:val="001F72ED"/>
    <w:rsid w:val="0021631D"/>
    <w:rsid w:val="00236543"/>
    <w:rsid w:val="00242123"/>
    <w:rsid w:val="00251F11"/>
    <w:rsid w:val="0026243A"/>
    <w:rsid w:val="0026609A"/>
    <w:rsid w:val="002B1E03"/>
    <w:rsid w:val="002C1FBB"/>
    <w:rsid w:val="002C3A9E"/>
    <w:rsid w:val="002F0B92"/>
    <w:rsid w:val="003042EE"/>
    <w:rsid w:val="00316AD3"/>
    <w:rsid w:val="003251D0"/>
    <w:rsid w:val="00396A8C"/>
    <w:rsid w:val="003D5AD2"/>
    <w:rsid w:val="00455F5C"/>
    <w:rsid w:val="00482E45"/>
    <w:rsid w:val="00487CBF"/>
    <w:rsid w:val="00492401"/>
    <w:rsid w:val="004A4B45"/>
    <w:rsid w:val="004B28A1"/>
    <w:rsid w:val="00526226"/>
    <w:rsid w:val="00530EA7"/>
    <w:rsid w:val="00542FF5"/>
    <w:rsid w:val="00577459"/>
    <w:rsid w:val="005F6BB7"/>
    <w:rsid w:val="00635A4C"/>
    <w:rsid w:val="00635E01"/>
    <w:rsid w:val="00661115"/>
    <w:rsid w:val="00685FE9"/>
    <w:rsid w:val="00690A17"/>
    <w:rsid w:val="00706B89"/>
    <w:rsid w:val="007A11E5"/>
    <w:rsid w:val="007C422D"/>
    <w:rsid w:val="007E3C40"/>
    <w:rsid w:val="00827DE7"/>
    <w:rsid w:val="00836619"/>
    <w:rsid w:val="008458CC"/>
    <w:rsid w:val="00881491"/>
    <w:rsid w:val="00885A88"/>
    <w:rsid w:val="008A792C"/>
    <w:rsid w:val="008B4C43"/>
    <w:rsid w:val="008E3CBA"/>
    <w:rsid w:val="00962E9D"/>
    <w:rsid w:val="00A2486C"/>
    <w:rsid w:val="00A44A2A"/>
    <w:rsid w:val="00AB7229"/>
    <w:rsid w:val="00AC7562"/>
    <w:rsid w:val="00AD2F72"/>
    <w:rsid w:val="00AD5364"/>
    <w:rsid w:val="00AE77DD"/>
    <w:rsid w:val="00AF45A5"/>
    <w:rsid w:val="00B61545"/>
    <w:rsid w:val="00B84D7A"/>
    <w:rsid w:val="00B86E60"/>
    <w:rsid w:val="00C0192D"/>
    <w:rsid w:val="00C25BFD"/>
    <w:rsid w:val="00C4062B"/>
    <w:rsid w:val="00C75B54"/>
    <w:rsid w:val="00C909A3"/>
    <w:rsid w:val="00C91827"/>
    <w:rsid w:val="00CC405C"/>
    <w:rsid w:val="00CE272C"/>
    <w:rsid w:val="00D82C3A"/>
    <w:rsid w:val="00D96B5A"/>
    <w:rsid w:val="00DA7FAD"/>
    <w:rsid w:val="00DB2EC6"/>
    <w:rsid w:val="00DC39A3"/>
    <w:rsid w:val="00DE56B4"/>
    <w:rsid w:val="00DE5F92"/>
    <w:rsid w:val="00DF41D8"/>
    <w:rsid w:val="00E106F9"/>
    <w:rsid w:val="00E478C5"/>
    <w:rsid w:val="00E635A6"/>
    <w:rsid w:val="00F51B17"/>
    <w:rsid w:val="00F6779F"/>
    <w:rsid w:val="00F75400"/>
    <w:rsid w:val="00F84C4C"/>
    <w:rsid w:val="00FE7F2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06493"/>
  <w14:defaultImageDpi w14:val="300"/>
  <w15:docId w15:val="{8B26766A-4FD5-4040-BF87-BB9749FD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F22"/>
    <w:rPr>
      <w:rFonts w:eastAsiaTheme="minorHAnsi"/>
      <w:kern w:val="2"/>
      <w14:ligatures w14:val="standardContextual"/>
    </w:rPr>
  </w:style>
  <w:style w:type="paragraph" w:styleId="Heading1">
    <w:name w:val="heading 1"/>
    <w:basedOn w:val="Normal"/>
    <w:next w:val="Normal"/>
    <w:link w:val="Heading1Char"/>
    <w:uiPriority w:val="9"/>
    <w:qFormat/>
    <w:rsid w:val="00B86E60"/>
    <w:pPr>
      <w:keepNext/>
      <w:keepLines/>
      <w:pBdr>
        <w:bottom w:val="single" w:sz="24" w:space="1" w:color="D2232A"/>
      </w:pBdr>
      <w:spacing w:before="480" w:after="360" w:line="276" w:lineRule="auto"/>
      <w:ind w:left="-284" w:right="-284"/>
      <w:outlineLvl w:val="0"/>
    </w:pPr>
    <w:rPr>
      <w:rFonts w:ascii="Open Sans" w:eastAsiaTheme="majorEastAsia" w:hAnsi="Open Sans" w:cstheme="majorBidi"/>
      <w:b/>
      <w:bCs/>
      <w:color w:val="D2232A"/>
      <w:sz w:val="44"/>
      <w:szCs w:val="32"/>
    </w:rPr>
  </w:style>
  <w:style w:type="paragraph" w:styleId="Heading2">
    <w:name w:val="heading 2"/>
    <w:basedOn w:val="Normal"/>
    <w:next w:val="Normal"/>
    <w:link w:val="Heading2Char"/>
    <w:uiPriority w:val="9"/>
    <w:unhideWhenUsed/>
    <w:qFormat/>
    <w:rsid w:val="001B770E"/>
    <w:pPr>
      <w:keepNext/>
      <w:keepLines/>
      <w:spacing w:before="240" w:after="120" w:line="216" w:lineRule="auto"/>
      <w:ind w:left="-357"/>
      <w:outlineLvl w:val="1"/>
    </w:pPr>
    <w:rPr>
      <w:rFonts w:ascii="Open Sans" w:hAnsi="Open Sans" w:cs="Open Sans"/>
      <w:b/>
      <w:bCs/>
      <w:sz w:val="32"/>
      <w:szCs w:val="32"/>
    </w:rPr>
  </w:style>
  <w:style w:type="paragraph" w:styleId="Heading3">
    <w:name w:val="heading 3"/>
    <w:basedOn w:val="Normal"/>
    <w:next w:val="Normal"/>
    <w:link w:val="Heading3Char"/>
    <w:uiPriority w:val="9"/>
    <w:unhideWhenUsed/>
    <w:qFormat/>
    <w:rsid w:val="000E2F88"/>
    <w:pPr>
      <w:spacing w:before="360" w:after="200"/>
      <w:outlineLvl w:val="2"/>
    </w:pPr>
    <w:rPr>
      <w:rFonts w:ascii="Open Sans SemiBold" w:hAnsi="Open Sans SemiBold" w:cs="Open Sans SemiBold"/>
      <w:b/>
      <w:bCs/>
    </w:rPr>
  </w:style>
  <w:style w:type="paragraph" w:styleId="Heading4">
    <w:name w:val="heading 4"/>
    <w:aliases w:val="Cover Page Title"/>
    <w:basedOn w:val="Normal"/>
    <w:next w:val="Normal"/>
    <w:link w:val="Heading4Char"/>
    <w:uiPriority w:val="9"/>
    <w:unhideWhenUsed/>
    <w:qFormat/>
    <w:rsid w:val="003D5AD2"/>
    <w:pPr>
      <w:keepNext/>
      <w:keepLines/>
      <w:spacing w:before="200"/>
      <w:outlineLvl w:val="3"/>
    </w:pPr>
    <w:rPr>
      <w:rFonts w:ascii="Open Sans" w:eastAsiaTheme="majorEastAsia" w:hAnsi="Open Sans" w:cs="Open Sans"/>
      <w:b/>
      <w:bCs/>
      <w:iCs/>
      <w:color w:val="000000" w:themeColor="text1"/>
      <w:sz w:val="72"/>
      <w:szCs w:val="64"/>
    </w:rPr>
  </w:style>
  <w:style w:type="paragraph" w:styleId="Heading5">
    <w:name w:val="heading 5"/>
    <w:aliases w:val="Figures"/>
    <w:basedOn w:val="Normal"/>
    <w:next w:val="Normal"/>
    <w:link w:val="Heading5Char"/>
    <w:uiPriority w:val="9"/>
    <w:unhideWhenUsed/>
    <w:rsid w:val="00AB7229"/>
    <w:pPr>
      <w:keepNext/>
      <w:keepLines/>
      <w:spacing w:before="200"/>
      <w:outlineLvl w:val="4"/>
    </w:pPr>
    <w:rPr>
      <w:rFonts w:eastAsiaTheme="majorEastAsia" w:cstheme="majorBidi"/>
      <w:i/>
      <w:color w:val="000000" w:themeColor="text1"/>
      <w:sz w:val="20"/>
    </w:rPr>
  </w:style>
  <w:style w:type="paragraph" w:styleId="Heading6">
    <w:name w:val="heading 6"/>
    <w:basedOn w:val="Normal"/>
    <w:next w:val="Normal"/>
    <w:link w:val="Heading6Char"/>
    <w:uiPriority w:val="9"/>
    <w:semiHidden/>
    <w:unhideWhenUsed/>
    <w:rsid w:val="00D82C3A"/>
    <w:pPr>
      <w:keepNext/>
      <w:keepLines/>
      <w:spacing w:before="40" w:after="200"/>
      <w:outlineLvl w:val="5"/>
    </w:pPr>
    <w:rPr>
      <w:rFonts w:ascii="Open Sans" w:eastAsiaTheme="majorEastAsia" w:hAnsi="Open Sans" w:cstheme="majorBidi"/>
      <w:color w:val="D32229"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E03"/>
    <w:pPr>
      <w:tabs>
        <w:tab w:val="center" w:pos="4320"/>
        <w:tab w:val="right" w:pos="8640"/>
      </w:tabs>
    </w:pPr>
  </w:style>
  <w:style w:type="character" w:customStyle="1" w:styleId="HeaderChar">
    <w:name w:val="Header Char"/>
    <w:basedOn w:val="DefaultParagraphFont"/>
    <w:link w:val="Header"/>
    <w:uiPriority w:val="99"/>
    <w:rsid w:val="002B1E03"/>
  </w:style>
  <w:style w:type="paragraph" w:styleId="Footer">
    <w:name w:val="footer"/>
    <w:basedOn w:val="Normal"/>
    <w:link w:val="FooterChar"/>
    <w:uiPriority w:val="99"/>
    <w:unhideWhenUsed/>
    <w:rsid w:val="002B1E03"/>
    <w:pPr>
      <w:tabs>
        <w:tab w:val="center" w:pos="4320"/>
        <w:tab w:val="right" w:pos="8640"/>
      </w:tabs>
    </w:pPr>
  </w:style>
  <w:style w:type="character" w:customStyle="1" w:styleId="FooterChar">
    <w:name w:val="Footer Char"/>
    <w:basedOn w:val="DefaultParagraphFont"/>
    <w:link w:val="Footer"/>
    <w:uiPriority w:val="99"/>
    <w:rsid w:val="002B1E03"/>
  </w:style>
  <w:style w:type="character" w:styleId="PageNumber">
    <w:name w:val="page number"/>
    <w:basedOn w:val="DefaultParagraphFont"/>
    <w:uiPriority w:val="99"/>
    <w:semiHidden/>
    <w:unhideWhenUsed/>
    <w:rsid w:val="00F51B17"/>
  </w:style>
  <w:style w:type="character" w:customStyle="1" w:styleId="Heading1Char">
    <w:name w:val="Heading 1 Char"/>
    <w:basedOn w:val="DefaultParagraphFont"/>
    <w:link w:val="Heading1"/>
    <w:uiPriority w:val="9"/>
    <w:rsid w:val="00B86E60"/>
    <w:rPr>
      <w:rFonts w:ascii="Open Sans" w:eastAsiaTheme="majorEastAsia" w:hAnsi="Open Sans" w:cstheme="majorBidi"/>
      <w:b/>
      <w:bCs/>
      <w:color w:val="D2232A"/>
      <w:sz w:val="44"/>
      <w:szCs w:val="32"/>
    </w:rPr>
  </w:style>
  <w:style w:type="character" w:customStyle="1" w:styleId="Heading2Char">
    <w:name w:val="Heading 2 Char"/>
    <w:basedOn w:val="DefaultParagraphFont"/>
    <w:link w:val="Heading2"/>
    <w:uiPriority w:val="9"/>
    <w:rsid w:val="001B770E"/>
    <w:rPr>
      <w:rFonts w:ascii="Open Sans" w:hAnsi="Open Sans" w:cs="Open Sans"/>
      <w:b/>
      <w:bCs/>
      <w:sz w:val="32"/>
      <w:szCs w:val="32"/>
    </w:rPr>
  </w:style>
  <w:style w:type="character" w:customStyle="1" w:styleId="Heading3Char">
    <w:name w:val="Heading 3 Char"/>
    <w:basedOn w:val="DefaultParagraphFont"/>
    <w:link w:val="Heading3"/>
    <w:uiPriority w:val="9"/>
    <w:rsid w:val="000E2F88"/>
    <w:rPr>
      <w:rFonts w:ascii="Open Sans SemiBold" w:hAnsi="Open Sans SemiBold" w:cs="Open Sans SemiBold"/>
      <w:b/>
      <w:bCs/>
      <w:color w:val="2B2B2B"/>
    </w:rPr>
  </w:style>
  <w:style w:type="paragraph" w:styleId="NoSpacing">
    <w:name w:val="No Spacing"/>
    <w:uiPriority w:val="1"/>
    <w:qFormat/>
    <w:rsid w:val="00D82C3A"/>
    <w:rPr>
      <w:rFonts w:ascii="Open Sans Light" w:hAnsi="Open Sans Light"/>
    </w:rPr>
  </w:style>
  <w:style w:type="character" w:customStyle="1" w:styleId="Heading4Char">
    <w:name w:val="Heading 4 Char"/>
    <w:aliases w:val="Cover Page Title Char"/>
    <w:basedOn w:val="DefaultParagraphFont"/>
    <w:link w:val="Heading4"/>
    <w:uiPriority w:val="9"/>
    <w:rsid w:val="003D5AD2"/>
    <w:rPr>
      <w:rFonts w:ascii="Open Sans" w:eastAsiaTheme="majorEastAsia" w:hAnsi="Open Sans" w:cs="Open Sans"/>
      <w:b/>
      <w:bCs/>
      <w:iCs/>
      <w:color w:val="000000" w:themeColor="text1"/>
      <w:sz w:val="72"/>
      <w:szCs w:val="64"/>
    </w:rPr>
  </w:style>
  <w:style w:type="paragraph" w:styleId="TOCHeading">
    <w:name w:val="TOC Heading"/>
    <w:basedOn w:val="Heading1"/>
    <w:next w:val="Normal"/>
    <w:uiPriority w:val="39"/>
    <w:unhideWhenUsed/>
    <w:qFormat/>
    <w:rsid w:val="00D82C3A"/>
    <w:pPr>
      <w:outlineLvl w:val="9"/>
    </w:pPr>
    <w:rPr>
      <w:rFonts w:asciiTheme="majorHAnsi" w:hAnsiTheme="majorHAnsi"/>
      <w:color w:val="D32229" w:themeColor="accent1"/>
      <w:szCs w:val="28"/>
      <w:lang w:val="en-US"/>
    </w:rPr>
  </w:style>
  <w:style w:type="paragraph" w:styleId="TOC3">
    <w:name w:val="toc 3"/>
    <w:basedOn w:val="Normal"/>
    <w:next w:val="Normal"/>
    <w:autoRedefine/>
    <w:uiPriority w:val="39"/>
    <w:unhideWhenUsed/>
    <w:rsid w:val="00482E45"/>
    <w:pPr>
      <w:ind w:left="480"/>
    </w:pPr>
    <w:rPr>
      <w:sz w:val="22"/>
      <w:szCs w:val="22"/>
    </w:rPr>
  </w:style>
  <w:style w:type="paragraph" w:styleId="TOC1">
    <w:name w:val="toc 1"/>
    <w:basedOn w:val="Normal"/>
    <w:next w:val="Normal"/>
    <w:autoRedefine/>
    <w:uiPriority w:val="39"/>
    <w:unhideWhenUsed/>
    <w:rsid w:val="00706B89"/>
    <w:pPr>
      <w:spacing w:before="120"/>
    </w:pPr>
    <w:rPr>
      <w:b/>
    </w:rPr>
  </w:style>
  <w:style w:type="paragraph" w:styleId="BalloonText">
    <w:name w:val="Balloon Text"/>
    <w:basedOn w:val="Normal"/>
    <w:link w:val="BalloonTextChar"/>
    <w:uiPriority w:val="99"/>
    <w:semiHidden/>
    <w:unhideWhenUsed/>
    <w:rsid w:val="00482E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E45"/>
    <w:rPr>
      <w:rFonts w:ascii="Lucida Grande" w:hAnsi="Lucida Grande" w:cs="Lucida Grande"/>
      <w:sz w:val="18"/>
      <w:szCs w:val="18"/>
    </w:rPr>
  </w:style>
  <w:style w:type="paragraph" w:styleId="TOC2">
    <w:name w:val="toc 2"/>
    <w:basedOn w:val="Normal"/>
    <w:next w:val="Normal"/>
    <w:autoRedefine/>
    <w:uiPriority w:val="39"/>
    <w:unhideWhenUsed/>
    <w:rsid w:val="00482E45"/>
    <w:pPr>
      <w:ind w:left="240"/>
    </w:pPr>
    <w:rPr>
      <w:b/>
      <w:sz w:val="22"/>
      <w:szCs w:val="22"/>
    </w:rPr>
  </w:style>
  <w:style w:type="paragraph" w:styleId="TOC4">
    <w:name w:val="toc 4"/>
    <w:basedOn w:val="Normal"/>
    <w:next w:val="Normal"/>
    <w:autoRedefine/>
    <w:uiPriority w:val="39"/>
    <w:semiHidden/>
    <w:unhideWhenUsed/>
    <w:rsid w:val="00482E45"/>
    <w:pPr>
      <w:ind w:left="720"/>
    </w:pPr>
    <w:rPr>
      <w:sz w:val="20"/>
      <w:szCs w:val="20"/>
    </w:rPr>
  </w:style>
  <w:style w:type="paragraph" w:styleId="TOC5">
    <w:name w:val="toc 5"/>
    <w:basedOn w:val="Normal"/>
    <w:next w:val="Normal"/>
    <w:autoRedefine/>
    <w:uiPriority w:val="39"/>
    <w:semiHidden/>
    <w:unhideWhenUsed/>
    <w:rsid w:val="00482E45"/>
    <w:pPr>
      <w:ind w:left="960"/>
    </w:pPr>
    <w:rPr>
      <w:sz w:val="20"/>
      <w:szCs w:val="20"/>
    </w:rPr>
  </w:style>
  <w:style w:type="paragraph" w:styleId="TOC6">
    <w:name w:val="toc 6"/>
    <w:basedOn w:val="Normal"/>
    <w:next w:val="Normal"/>
    <w:autoRedefine/>
    <w:uiPriority w:val="39"/>
    <w:semiHidden/>
    <w:unhideWhenUsed/>
    <w:rsid w:val="00482E45"/>
    <w:pPr>
      <w:ind w:left="1200"/>
    </w:pPr>
    <w:rPr>
      <w:sz w:val="20"/>
      <w:szCs w:val="20"/>
    </w:rPr>
  </w:style>
  <w:style w:type="paragraph" w:styleId="TOC7">
    <w:name w:val="toc 7"/>
    <w:basedOn w:val="Normal"/>
    <w:next w:val="Normal"/>
    <w:autoRedefine/>
    <w:uiPriority w:val="39"/>
    <w:semiHidden/>
    <w:unhideWhenUsed/>
    <w:rsid w:val="00482E45"/>
    <w:pPr>
      <w:ind w:left="1440"/>
    </w:pPr>
    <w:rPr>
      <w:sz w:val="20"/>
      <w:szCs w:val="20"/>
    </w:rPr>
  </w:style>
  <w:style w:type="paragraph" w:styleId="TOC8">
    <w:name w:val="toc 8"/>
    <w:basedOn w:val="Normal"/>
    <w:next w:val="Normal"/>
    <w:autoRedefine/>
    <w:uiPriority w:val="39"/>
    <w:semiHidden/>
    <w:unhideWhenUsed/>
    <w:rsid w:val="00482E45"/>
    <w:pPr>
      <w:ind w:left="1680"/>
    </w:pPr>
    <w:rPr>
      <w:sz w:val="20"/>
      <w:szCs w:val="20"/>
    </w:rPr>
  </w:style>
  <w:style w:type="paragraph" w:styleId="TOC9">
    <w:name w:val="toc 9"/>
    <w:basedOn w:val="Normal"/>
    <w:next w:val="Normal"/>
    <w:autoRedefine/>
    <w:uiPriority w:val="39"/>
    <w:semiHidden/>
    <w:unhideWhenUsed/>
    <w:rsid w:val="00482E45"/>
    <w:pPr>
      <w:ind w:left="1920"/>
    </w:pPr>
    <w:rPr>
      <w:sz w:val="20"/>
      <w:szCs w:val="20"/>
    </w:rPr>
  </w:style>
  <w:style w:type="character" w:customStyle="1" w:styleId="Heading5Char">
    <w:name w:val="Heading 5 Char"/>
    <w:aliases w:val="Figures Char"/>
    <w:basedOn w:val="DefaultParagraphFont"/>
    <w:link w:val="Heading5"/>
    <w:uiPriority w:val="9"/>
    <w:rsid w:val="00AB7229"/>
    <w:rPr>
      <w:rFonts w:ascii="Open Sans" w:eastAsiaTheme="majorEastAsia" w:hAnsi="Open Sans" w:cstheme="majorBidi"/>
      <w:i/>
      <w:color w:val="000000" w:themeColor="text1"/>
      <w:sz w:val="20"/>
    </w:rPr>
  </w:style>
  <w:style w:type="paragraph" w:styleId="TableofFigures">
    <w:name w:val="table of figures"/>
    <w:basedOn w:val="Normal"/>
    <w:next w:val="Normal"/>
    <w:uiPriority w:val="99"/>
    <w:unhideWhenUsed/>
    <w:rsid w:val="00DF41D8"/>
    <w:rPr>
      <w:i/>
      <w:sz w:val="20"/>
      <w:szCs w:val="20"/>
    </w:rPr>
  </w:style>
  <w:style w:type="paragraph" w:customStyle="1" w:styleId="Logotext">
    <w:name w:val="Logotext"/>
    <w:rsid w:val="003042EE"/>
    <w:pPr>
      <w:ind w:right="-772"/>
      <w:jc w:val="right"/>
    </w:pPr>
    <w:rPr>
      <w:rFonts w:ascii="Open Sans" w:hAnsi="Open Sans" w:cs="Open Sans"/>
      <w:b/>
      <w:noProof/>
      <w:color w:val="D2232A"/>
      <w:sz w:val="80"/>
      <w:szCs w:val="80"/>
      <w:lang w:val="en-US"/>
    </w:rPr>
  </w:style>
  <w:style w:type="paragraph" w:customStyle="1" w:styleId="CoverPageauthortext">
    <w:name w:val="Cover Page authortext"/>
    <w:rsid w:val="003042EE"/>
    <w:pPr>
      <w:spacing w:before="280"/>
    </w:pPr>
    <w:rPr>
      <w:rFonts w:ascii="Open Sans" w:eastAsiaTheme="majorEastAsia" w:hAnsi="Open Sans" w:cs="Open Sans"/>
      <w:bCs/>
      <w:iCs/>
      <w:color w:val="2B2B2B"/>
      <w:sz w:val="40"/>
      <w:szCs w:val="40"/>
    </w:rPr>
  </w:style>
  <w:style w:type="character" w:styleId="Hyperlink">
    <w:name w:val="Hyperlink"/>
    <w:uiPriority w:val="99"/>
    <w:unhideWhenUsed/>
    <w:rsid w:val="001C27C3"/>
    <w:rPr>
      <w:color w:val="D32229" w:themeColor="text2"/>
      <w:u w:val="single"/>
    </w:rPr>
  </w:style>
  <w:style w:type="character" w:styleId="UnresolvedMention">
    <w:name w:val="Unresolved Mention"/>
    <w:basedOn w:val="DefaultParagraphFont"/>
    <w:uiPriority w:val="99"/>
    <w:semiHidden/>
    <w:unhideWhenUsed/>
    <w:rsid w:val="00CC405C"/>
    <w:rPr>
      <w:color w:val="605E5C"/>
      <w:shd w:val="clear" w:color="auto" w:fill="E1DFDD"/>
    </w:rPr>
  </w:style>
  <w:style w:type="character" w:styleId="FollowedHyperlink">
    <w:name w:val="FollowedHyperlink"/>
    <w:basedOn w:val="DefaultParagraphFont"/>
    <w:uiPriority w:val="99"/>
    <w:semiHidden/>
    <w:unhideWhenUsed/>
    <w:rsid w:val="00635A4C"/>
    <w:rPr>
      <w:color w:val="59A8D1" w:themeColor="followedHyperlink"/>
      <w:u w:val="single"/>
    </w:rPr>
  </w:style>
  <w:style w:type="paragraph" w:styleId="FootnoteText">
    <w:name w:val="footnote text"/>
    <w:basedOn w:val="Normal"/>
    <w:link w:val="FootnoteTextChar"/>
    <w:uiPriority w:val="99"/>
    <w:unhideWhenUsed/>
    <w:rsid w:val="00C909A3"/>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link w:val="FootnoteText"/>
    <w:uiPriority w:val="99"/>
    <w:rsid w:val="00C909A3"/>
    <w:rPr>
      <w:rFonts w:ascii="Times New Roman" w:eastAsia="Times New Roman" w:hAnsi="Times New Roman" w:cs="Times New Roman"/>
      <w:sz w:val="20"/>
      <w:szCs w:val="20"/>
      <w:lang w:eastAsia="zh-CN"/>
    </w:rPr>
  </w:style>
  <w:style w:type="character" w:styleId="FootnoteReference">
    <w:name w:val="footnote reference"/>
    <w:basedOn w:val="DefaultParagraphFont"/>
    <w:uiPriority w:val="99"/>
    <w:semiHidden/>
    <w:unhideWhenUsed/>
    <w:rsid w:val="00C909A3"/>
    <w:rPr>
      <w:vertAlign w:val="superscript"/>
    </w:rPr>
  </w:style>
  <w:style w:type="paragraph" w:styleId="ListParagraph">
    <w:name w:val="List Paragraph"/>
    <w:basedOn w:val="Normal"/>
    <w:uiPriority w:val="34"/>
    <w:qFormat/>
    <w:rsid w:val="00C0192D"/>
    <w:pPr>
      <w:ind w:left="720"/>
      <w:contextualSpacing/>
    </w:pPr>
    <w:rPr>
      <w:rFonts w:eastAsia="Times New Roman" w:cs="Times New Roman"/>
      <w:lang w:eastAsia="zh-CN"/>
    </w:rPr>
  </w:style>
  <w:style w:type="character" w:styleId="EndnoteReference">
    <w:name w:val="endnote reference"/>
    <w:basedOn w:val="DefaultParagraphFont"/>
    <w:uiPriority w:val="99"/>
    <w:semiHidden/>
    <w:unhideWhenUsed/>
    <w:rsid w:val="00242123"/>
    <w:rPr>
      <w:rFonts w:ascii="Calibri" w:hAnsi="Calibri"/>
      <w:vertAlign w:val="superscript"/>
    </w:rPr>
  </w:style>
  <w:style w:type="paragraph" w:styleId="Quote">
    <w:name w:val="Quote"/>
    <w:basedOn w:val="Normal"/>
    <w:next w:val="Normal"/>
    <w:link w:val="QuoteChar"/>
    <w:uiPriority w:val="29"/>
    <w:qFormat/>
    <w:rsid w:val="003D5AD2"/>
    <w:pPr>
      <w:spacing w:before="120" w:after="200"/>
      <w:ind w:left="709" w:right="709"/>
    </w:pPr>
    <w:rPr>
      <w:i/>
      <w:iCs/>
    </w:rPr>
  </w:style>
  <w:style w:type="character" w:customStyle="1" w:styleId="QuoteChar">
    <w:name w:val="Quote Char"/>
    <w:basedOn w:val="DefaultParagraphFont"/>
    <w:link w:val="Quote"/>
    <w:uiPriority w:val="29"/>
    <w:rsid w:val="003D5AD2"/>
    <w:rPr>
      <w:rFonts w:ascii="Open Sans Light" w:hAnsi="Open Sans Light"/>
      <w:i/>
      <w:iCs/>
      <w:color w:val="2B2B2B"/>
    </w:rPr>
  </w:style>
  <w:style w:type="character" w:styleId="CommentReference">
    <w:name w:val="annotation reference"/>
    <w:basedOn w:val="DefaultParagraphFont"/>
    <w:uiPriority w:val="99"/>
    <w:semiHidden/>
    <w:unhideWhenUsed/>
    <w:rsid w:val="00F6779F"/>
    <w:rPr>
      <w:sz w:val="16"/>
      <w:szCs w:val="16"/>
    </w:rPr>
  </w:style>
  <w:style w:type="paragraph" w:styleId="CommentText">
    <w:name w:val="annotation text"/>
    <w:basedOn w:val="Normal"/>
    <w:link w:val="CommentTextChar"/>
    <w:uiPriority w:val="99"/>
    <w:semiHidden/>
    <w:unhideWhenUsed/>
    <w:rsid w:val="00F6779F"/>
    <w:rPr>
      <w:sz w:val="20"/>
      <w:szCs w:val="20"/>
    </w:rPr>
  </w:style>
  <w:style w:type="character" w:customStyle="1" w:styleId="CommentTextChar">
    <w:name w:val="Comment Text Char"/>
    <w:basedOn w:val="DefaultParagraphFont"/>
    <w:link w:val="CommentText"/>
    <w:uiPriority w:val="99"/>
    <w:semiHidden/>
    <w:rsid w:val="00F6779F"/>
    <w:rPr>
      <w:rFonts w:ascii="Open Sans Light" w:hAnsi="Open Sans Light"/>
      <w:color w:val="2B2B2B"/>
      <w:sz w:val="20"/>
      <w:szCs w:val="20"/>
    </w:rPr>
  </w:style>
  <w:style w:type="paragraph" w:styleId="CommentSubject">
    <w:name w:val="annotation subject"/>
    <w:basedOn w:val="CommentText"/>
    <w:next w:val="CommentText"/>
    <w:link w:val="CommentSubjectChar"/>
    <w:uiPriority w:val="99"/>
    <w:semiHidden/>
    <w:unhideWhenUsed/>
    <w:rsid w:val="00F6779F"/>
    <w:rPr>
      <w:b/>
      <w:bCs/>
    </w:rPr>
  </w:style>
  <w:style w:type="character" w:customStyle="1" w:styleId="CommentSubjectChar">
    <w:name w:val="Comment Subject Char"/>
    <w:basedOn w:val="CommentTextChar"/>
    <w:link w:val="CommentSubject"/>
    <w:uiPriority w:val="99"/>
    <w:semiHidden/>
    <w:rsid w:val="00F6779F"/>
    <w:rPr>
      <w:rFonts w:ascii="Open Sans Light" w:hAnsi="Open Sans Light"/>
      <w:b/>
      <w:bCs/>
      <w:color w:val="2B2B2B"/>
      <w:sz w:val="20"/>
      <w:szCs w:val="20"/>
    </w:rPr>
  </w:style>
  <w:style w:type="paragraph" w:styleId="HTMLPreformatted">
    <w:name w:val="HTML Preformatted"/>
    <w:basedOn w:val="Normal"/>
    <w:link w:val="HTMLPreformattedChar"/>
    <w:uiPriority w:val="99"/>
    <w:semiHidden/>
    <w:unhideWhenUsed/>
    <w:rsid w:val="00577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577459"/>
    <w:rPr>
      <w:rFonts w:ascii="Courier New" w:eastAsia="Times New Roman" w:hAnsi="Courier New" w:cs="Courier New"/>
      <w:sz w:val="20"/>
      <w:szCs w:val="20"/>
      <w:lang w:eastAsia="en-GB"/>
    </w:rPr>
  </w:style>
  <w:style w:type="character" w:customStyle="1" w:styleId="Heading6Char">
    <w:name w:val="Heading 6 Char"/>
    <w:basedOn w:val="DefaultParagraphFont"/>
    <w:link w:val="Heading6"/>
    <w:uiPriority w:val="9"/>
    <w:semiHidden/>
    <w:rsid w:val="00D82C3A"/>
    <w:rPr>
      <w:rFonts w:ascii="Open Sans" w:eastAsiaTheme="majorEastAsia" w:hAnsi="Open Sans" w:cstheme="majorBidi"/>
      <w:color w:val="D32229" w:themeColor="accent1"/>
    </w:rPr>
  </w:style>
  <w:style w:type="paragraph" w:styleId="NormalWeb">
    <w:name w:val="Normal (Web)"/>
    <w:basedOn w:val="Normal"/>
    <w:uiPriority w:val="99"/>
    <w:semiHidden/>
    <w:unhideWhenUsed/>
    <w:rsid w:val="00FE7F22"/>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581256">
      <w:bodyDiv w:val="1"/>
      <w:marLeft w:val="0"/>
      <w:marRight w:val="0"/>
      <w:marTop w:val="0"/>
      <w:marBottom w:val="0"/>
      <w:divBdr>
        <w:top w:val="none" w:sz="0" w:space="0" w:color="auto"/>
        <w:left w:val="none" w:sz="0" w:space="0" w:color="auto"/>
        <w:bottom w:val="none" w:sz="0" w:space="0" w:color="auto"/>
        <w:right w:val="none" w:sz="0" w:space="0" w:color="auto"/>
      </w:divBdr>
    </w:div>
    <w:div w:id="1089423862">
      <w:bodyDiv w:val="1"/>
      <w:marLeft w:val="0"/>
      <w:marRight w:val="0"/>
      <w:marTop w:val="0"/>
      <w:marBottom w:val="0"/>
      <w:divBdr>
        <w:top w:val="none" w:sz="0" w:space="0" w:color="auto"/>
        <w:left w:val="none" w:sz="0" w:space="0" w:color="auto"/>
        <w:bottom w:val="none" w:sz="0" w:space="0" w:color="auto"/>
        <w:right w:val="none" w:sz="0" w:space="0" w:color="auto"/>
      </w:divBdr>
    </w:div>
    <w:div w:id="1241211932">
      <w:bodyDiv w:val="1"/>
      <w:marLeft w:val="0"/>
      <w:marRight w:val="0"/>
      <w:marTop w:val="0"/>
      <w:marBottom w:val="0"/>
      <w:divBdr>
        <w:top w:val="none" w:sz="0" w:space="0" w:color="auto"/>
        <w:left w:val="none" w:sz="0" w:space="0" w:color="auto"/>
        <w:bottom w:val="none" w:sz="0" w:space="0" w:color="auto"/>
        <w:right w:val="none" w:sz="0" w:space="0" w:color="auto"/>
      </w:divBdr>
    </w:div>
    <w:div w:id="1437404294">
      <w:bodyDiv w:val="1"/>
      <w:marLeft w:val="0"/>
      <w:marRight w:val="0"/>
      <w:marTop w:val="0"/>
      <w:marBottom w:val="0"/>
      <w:divBdr>
        <w:top w:val="none" w:sz="0" w:space="0" w:color="auto"/>
        <w:left w:val="none" w:sz="0" w:space="0" w:color="auto"/>
        <w:bottom w:val="none" w:sz="0" w:space="0" w:color="auto"/>
        <w:right w:val="none" w:sz="0" w:space="0" w:color="auto"/>
      </w:divBdr>
    </w:div>
    <w:div w:id="1461143808">
      <w:bodyDiv w:val="1"/>
      <w:marLeft w:val="0"/>
      <w:marRight w:val="0"/>
      <w:marTop w:val="0"/>
      <w:marBottom w:val="0"/>
      <w:divBdr>
        <w:top w:val="none" w:sz="0" w:space="0" w:color="auto"/>
        <w:left w:val="none" w:sz="0" w:space="0" w:color="auto"/>
        <w:bottom w:val="none" w:sz="0" w:space="0" w:color="auto"/>
        <w:right w:val="none" w:sz="0" w:space="0" w:color="auto"/>
      </w:divBdr>
    </w:div>
    <w:div w:id="17178490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youtube.com/watch?v=akco-dy3dSA"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hyperlink" Target="https://stats4sd.org/resour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ats4sdwork/SSD%20Dropbox/Stats4SD%20Internal/Resources%20and%20Templates/Document%20Templates/MS%20Office/Resource%20Document.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D32229"/>
      </a:dk2>
      <a:lt2>
        <a:srgbClr val="B4DCFA"/>
      </a:lt2>
      <a:accent1>
        <a:srgbClr val="D32229"/>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solidFill>
            <a:schemeClr val="accent1"/>
          </a:solid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w="19050">
          <a:solidFill>
            <a:schemeClr val="tx2"/>
          </a:solidFill>
        </a:ln>
      </a:spPr>
      <a:bodyPr/>
      <a:lstStyle/>
      <a:style>
        <a:lnRef idx="1">
          <a:schemeClr val="accent6"/>
        </a:lnRef>
        <a:fillRef idx="0">
          <a:schemeClr val="accent6"/>
        </a:fillRef>
        <a:effectRef idx="0">
          <a:schemeClr val="accent6"/>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Stats4SD.org</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27F74C-0D22-B349-A8BF-9EF650184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Resource Document.dotx</Template>
  <TotalTime>8</TotalTime>
  <Pages>2</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Emily Nevitt</cp:lastModifiedBy>
  <cp:revision>1</cp:revision>
  <cp:lastPrinted>2019-10-15T17:18:00Z</cp:lastPrinted>
  <dcterms:created xsi:type="dcterms:W3CDTF">2023-05-02T16:17:00Z</dcterms:created>
  <dcterms:modified xsi:type="dcterms:W3CDTF">2023-05-02T16:25:00Z</dcterms:modified>
</cp:coreProperties>
</file>